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1" w:rsidRDefault="00941821" w:rsidP="00941821">
      <w:pPr>
        <w:pStyle w:val="a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-630555</wp:posOffset>
            </wp:positionV>
            <wp:extent cx="7824470" cy="10799445"/>
            <wp:effectExtent l="19050" t="0" r="5080" b="0"/>
            <wp:wrapThrough wrapText="bothSides">
              <wp:wrapPolygon edited="0">
                <wp:start x="-53" y="0"/>
                <wp:lineTo x="-53" y="21566"/>
                <wp:lineTo x="21614" y="21566"/>
                <wp:lineTo x="21614" y="0"/>
                <wp:lineTo x="-53" y="0"/>
              </wp:wrapPolygon>
            </wp:wrapThrough>
            <wp:docPr id="1" name="Рисунок 1" descr="C:\Users\Методкабинет\Pictures\ сам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кабинет\Pictures\ сам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4470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44E" w:rsidRDefault="0082144E" w:rsidP="0082144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144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целью определения эффективности образовательной деятельности муниципального бюджетного дошкольного образовательного учреждения детский сад </w:t>
      </w:r>
      <w:r>
        <w:rPr>
          <w:rFonts w:ascii="Times New Roman" w:hAnsi="Times New Roman" w:cs="Times New Roman"/>
          <w:sz w:val="24"/>
          <w:szCs w:val="24"/>
          <w:lang w:val="ru-RU"/>
        </w:rPr>
        <w:t>«Калейдоскоп»</w:t>
      </w:r>
      <w:r w:rsidRPr="0082144E">
        <w:rPr>
          <w:rFonts w:ascii="Times New Roman" w:hAnsi="Times New Roman" w:cs="Times New Roman"/>
          <w:sz w:val="24"/>
          <w:szCs w:val="24"/>
          <w:lang w:val="ru-RU"/>
        </w:rPr>
        <w:t xml:space="preserve"> г. Данилова Ярославской области (далее - детский сад) за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2144E">
        <w:rPr>
          <w:rFonts w:ascii="Times New Roman" w:hAnsi="Times New Roman" w:cs="Times New Roman"/>
          <w:sz w:val="24"/>
          <w:szCs w:val="24"/>
          <w:lang w:val="ru-RU"/>
        </w:rPr>
        <w:t xml:space="preserve"> год, выявления возникших проблем и дальнейших перспектив развития проведена процедура самообследования деятельности детского сада, результаты которого представлены в данном отчете. </w:t>
      </w:r>
    </w:p>
    <w:p w:rsidR="0082144E" w:rsidRDefault="0082144E" w:rsidP="0082144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144E">
        <w:rPr>
          <w:rFonts w:ascii="Times New Roman" w:hAnsi="Times New Roman" w:cs="Times New Roman"/>
          <w:sz w:val="24"/>
          <w:szCs w:val="24"/>
          <w:lang w:val="ru-RU"/>
        </w:rPr>
        <w:t xml:space="preserve">Целями проведения самообследования являются обеспечение доступности и открытости информации о деятельности МБДОУ, а также подготовка отчета о результатах самообследования. </w:t>
      </w:r>
    </w:p>
    <w:p w:rsidR="0082144E" w:rsidRDefault="0082144E" w:rsidP="0082144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0F3A" w:rsidRPr="0082144E" w:rsidRDefault="0082144E" w:rsidP="00E73C1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2144E">
        <w:rPr>
          <w:rFonts w:ascii="Times New Roman" w:hAnsi="Times New Roman" w:cs="Times New Roman"/>
          <w:b/>
          <w:sz w:val="32"/>
          <w:szCs w:val="32"/>
          <w:lang w:val="ru-RU"/>
        </w:rPr>
        <w:t>Содержание</w:t>
      </w:r>
    </w:p>
    <w:p w:rsidR="00E73C13" w:rsidRDefault="00E73C13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E73C13">
        <w:rPr>
          <w:bCs/>
          <w:color w:val="252525"/>
          <w:spacing w:val="-2"/>
          <w:sz w:val="24"/>
          <w:szCs w:val="24"/>
          <w:lang w:val="ru-RU"/>
        </w:rPr>
        <w:t>Общие сведения об</w:t>
      </w:r>
      <w:r w:rsidRPr="00E73C13">
        <w:rPr>
          <w:bCs/>
          <w:color w:val="252525"/>
          <w:spacing w:val="-2"/>
          <w:sz w:val="24"/>
          <w:szCs w:val="24"/>
        </w:rPr>
        <w:t> </w:t>
      </w:r>
      <w:r w:rsidRPr="00E73C13">
        <w:rPr>
          <w:bCs/>
          <w:color w:val="252525"/>
          <w:spacing w:val="-2"/>
          <w:sz w:val="24"/>
          <w:szCs w:val="24"/>
          <w:lang w:val="ru-RU"/>
        </w:rPr>
        <w:t>образовательном учреждении</w:t>
      </w:r>
    </w:p>
    <w:p w:rsidR="00E73C13" w:rsidRDefault="00E73C13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E73C13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E73C13" w:rsidRPr="00E73C13" w:rsidRDefault="00E73C13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E73C13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системы управления учреждения</w:t>
      </w:r>
    </w:p>
    <w:p w:rsidR="00E73C13" w:rsidRPr="00E73C13" w:rsidRDefault="00E73C13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E73C13"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  <w:t>4</w:t>
      </w:r>
      <w:r w:rsidRPr="00E73C13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содержания и</w:t>
      </w:r>
      <w:r w:rsidRPr="00E73C13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E73C13">
        <w:rPr>
          <w:rFonts w:hAnsi="Times New Roman" w:cs="Times New Roman"/>
          <w:bCs/>
          <w:color w:val="000000"/>
          <w:sz w:val="24"/>
          <w:szCs w:val="24"/>
          <w:lang w:val="ru-RU"/>
        </w:rPr>
        <w:t>качества подготовки воспитанников</w:t>
      </w:r>
    </w:p>
    <w:p w:rsidR="00376D2B" w:rsidRPr="00376D2B" w:rsidRDefault="00E73C13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E73C13">
        <w:rPr>
          <w:rFonts w:cstheme="minorHAnsi"/>
          <w:bCs/>
          <w:color w:val="000000"/>
          <w:sz w:val="24"/>
          <w:szCs w:val="24"/>
          <w:lang w:val="ru-RU"/>
        </w:rPr>
        <w:t>Оценка организации воспитательно-образовательного процесса</w:t>
      </w:r>
    </w:p>
    <w:p w:rsidR="00376D2B" w:rsidRPr="00376D2B" w:rsidRDefault="00376D2B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376D2B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376D2B" w:rsidRPr="00376D2B" w:rsidRDefault="00376D2B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376D2B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учебно-методического и</w:t>
      </w:r>
      <w:r w:rsidRPr="00376D2B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376D2B">
        <w:rPr>
          <w:rFonts w:hAnsi="Times New Roman" w:cs="Times New Roman"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376D2B" w:rsidRPr="00376D2B" w:rsidRDefault="00376D2B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376D2B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материально-технической базы</w:t>
      </w:r>
    </w:p>
    <w:p w:rsidR="00376D2B" w:rsidRPr="00376D2B" w:rsidRDefault="00376D2B" w:rsidP="00B60E18">
      <w:pPr>
        <w:pStyle w:val="aa"/>
        <w:numPr>
          <w:ilvl w:val="0"/>
          <w:numId w:val="38"/>
        </w:numPr>
        <w:spacing w:before="0" w:beforeAutospacing="0" w:after="0" w:afterAutospacing="0"/>
        <w:rPr>
          <w:bCs/>
          <w:color w:val="252525"/>
          <w:spacing w:val="-2"/>
          <w:sz w:val="24"/>
          <w:szCs w:val="24"/>
          <w:lang w:val="ru-RU"/>
        </w:rPr>
      </w:pPr>
      <w:r w:rsidRPr="00376D2B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82144E" w:rsidRDefault="0082144E" w:rsidP="0082144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144E" w:rsidRDefault="0082144E" w:rsidP="0082144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144E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АНАЛИЗА ПОКАЗАТЕЛЕЙ ДЕЯТЕЛЬНОСТИ </w:t>
      </w:r>
    </w:p>
    <w:p w:rsidR="0082144E" w:rsidRPr="0082144E" w:rsidRDefault="0082144E" w:rsidP="0082144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2144E">
        <w:rPr>
          <w:rFonts w:ascii="Times New Roman" w:hAnsi="Times New Roman" w:cs="Times New Roman"/>
          <w:sz w:val="24"/>
          <w:szCs w:val="24"/>
          <w:lang w:val="ru-RU"/>
        </w:rPr>
        <w:t>Данные самообследования представлены на 31.12.202</w:t>
      </w:r>
      <w:r w:rsidR="00E7644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2144E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E764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0F3A" w:rsidRDefault="001E76D4" w:rsidP="00B60E18">
      <w:pPr>
        <w:pStyle w:val="aa"/>
        <w:numPr>
          <w:ilvl w:val="0"/>
          <w:numId w:val="8"/>
        </w:numPr>
        <w:spacing w:before="0" w:beforeAutospacing="0" w:after="0" w:afterAutospacing="0" w:line="600" w:lineRule="atLeast"/>
        <w:ind w:left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980F3A">
        <w:rPr>
          <w:b/>
          <w:bCs/>
          <w:color w:val="252525"/>
          <w:spacing w:val="-2"/>
          <w:sz w:val="28"/>
          <w:szCs w:val="28"/>
          <w:lang w:val="ru-RU"/>
        </w:rPr>
        <w:t>Общие сведения об</w:t>
      </w:r>
      <w:r w:rsidRPr="00980F3A">
        <w:rPr>
          <w:b/>
          <w:bCs/>
          <w:color w:val="252525"/>
          <w:spacing w:val="-2"/>
          <w:sz w:val="28"/>
          <w:szCs w:val="28"/>
        </w:rPr>
        <w:t> </w:t>
      </w:r>
      <w:r w:rsidRPr="00980F3A">
        <w:rPr>
          <w:b/>
          <w:bCs/>
          <w:color w:val="252525"/>
          <w:spacing w:val="-2"/>
          <w:sz w:val="28"/>
          <w:szCs w:val="28"/>
          <w:lang w:val="ru-RU"/>
        </w:rPr>
        <w:t>образовательно</w:t>
      </w:r>
      <w:r w:rsidR="00D123E7">
        <w:rPr>
          <w:b/>
          <w:bCs/>
          <w:color w:val="252525"/>
          <w:spacing w:val="-2"/>
          <w:sz w:val="28"/>
          <w:szCs w:val="28"/>
          <w:lang w:val="ru-RU"/>
        </w:rPr>
        <w:t>м учреждении</w:t>
      </w:r>
    </w:p>
    <w:p w:rsidR="00980F3A" w:rsidRPr="00980F3A" w:rsidRDefault="00980F3A" w:rsidP="00980F3A">
      <w:pPr>
        <w:pStyle w:val="aa"/>
        <w:spacing w:before="0" w:beforeAutospacing="0" w:after="0" w:afterAutospacing="0"/>
        <w:ind w:left="0"/>
        <w:rPr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7229"/>
      </w:tblGrid>
      <w:tr w:rsidR="001E76D4" w:rsidRPr="00F05409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D123E7" w:rsidRDefault="00E76444" w:rsidP="00D123E7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</w:t>
            </w:r>
            <w:r w:rsidR="001E76D4" w:rsidRPr="004761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аименование </w:t>
            </w:r>
            <w:r w:rsidR="00D123E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</w:t>
            </w:r>
            <w:r w:rsidR="00D12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E76D4" w:rsidRPr="0047615D">
              <w:rPr>
                <w:sz w:val="24"/>
                <w:szCs w:val="24"/>
              </w:rPr>
              <w:br/>
            </w:r>
            <w:r w:rsidR="00D12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D123E7">
            <w:pPr>
              <w:rPr>
                <w:sz w:val="24"/>
                <w:szCs w:val="24"/>
                <w:lang w:val="ru-RU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детский сад «Калейдоскоп» г. Данилова Ярославской области </w:t>
            </w:r>
          </w:p>
        </w:tc>
      </w:tr>
      <w:tr w:rsidR="00D123E7" w:rsidRPr="00E76444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3E7" w:rsidRDefault="00D123E7" w:rsidP="001E7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Сокращенное наименование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3E7" w:rsidRPr="0047615D" w:rsidRDefault="00D123E7" w:rsidP="001E7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«Калейдоскоп</w:t>
            </w:r>
          </w:p>
        </w:tc>
      </w:tr>
      <w:tr w:rsidR="001E76D4" w:rsidRPr="0047615D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Цветкова Татьяна Вячеславовна</w:t>
            </w:r>
          </w:p>
        </w:tc>
      </w:tr>
      <w:tr w:rsidR="001E76D4" w:rsidRPr="00F05409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D123E7" w:rsidRDefault="001E76D4" w:rsidP="00D123E7">
            <w:pPr>
              <w:rPr>
                <w:sz w:val="24"/>
                <w:szCs w:val="24"/>
                <w:lang w:val="ru-RU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  <w:lang w:val="ru-RU"/>
              </w:rPr>
            </w:pPr>
            <w:r w:rsidRPr="00476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152072, Россия, Ярославская область, Даниловский муниципальный район, городское поселение Данилов, город Данилов, улица Ярославская, дом 52А</w:t>
            </w:r>
          </w:p>
        </w:tc>
      </w:tr>
      <w:tr w:rsidR="001E76D4" w:rsidRPr="0047615D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pStyle w:val="a4"/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47615D">
              <w:rPr>
                <w:sz w:val="24"/>
                <w:szCs w:val="24"/>
              </w:rPr>
              <w:t>Телефон</w:t>
            </w:r>
          </w:p>
          <w:p w:rsidR="001E76D4" w:rsidRPr="0047615D" w:rsidRDefault="001E76D4" w:rsidP="001E76D4">
            <w:pPr>
              <w:pStyle w:val="a4"/>
              <w:spacing w:beforeAutospacing="0" w:afterAutospacing="0"/>
              <w:rPr>
                <w:sz w:val="24"/>
                <w:szCs w:val="24"/>
              </w:rPr>
            </w:pPr>
            <w:r w:rsidRPr="0047615D">
              <w:rPr>
                <w:sz w:val="24"/>
                <w:szCs w:val="24"/>
              </w:rPr>
              <w:t>факс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1336C3" w:rsidRDefault="001E76D4" w:rsidP="001E76D4">
            <w:pPr>
              <w:spacing w:before="0" w:beforeAutospacing="0" w:after="0" w:afterAutospacing="0"/>
              <w:rPr>
                <w:rStyle w:val="a3"/>
                <w:rFonts w:cstheme="minorHAnsi"/>
                <w:b w:val="0"/>
                <w:sz w:val="24"/>
                <w:szCs w:val="24"/>
                <w:bdr w:val="none" w:sz="0" w:space="0" w:color="auto" w:frame="1"/>
                <w:lang w:val="ru-RU"/>
              </w:rPr>
            </w:pPr>
            <w:r w:rsidRPr="001336C3">
              <w:rPr>
                <w:rStyle w:val="a3"/>
                <w:rFonts w:cstheme="minorHAnsi"/>
                <w:sz w:val="24"/>
                <w:szCs w:val="24"/>
                <w:bdr w:val="none" w:sz="0" w:space="0" w:color="auto" w:frame="1"/>
              </w:rPr>
              <w:t>8 (48538) 5-15-02</w:t>
            </w:r>
          </w:p>
          <w:p w:rsidR="001E76D4" w:rsidRPr="0047615D" w:rsidRDefault="001E76D4" w:rsidP="001E76D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336C3">
              <w:rPr>
                <w:rStyle w:val="a3"/>
                <w:rFonts w:cstheme="minorHAnsi"/>
                <w:sz w:val="24"/>
                <w:szCs w:val="24"/>
                <w:bdr w:val="none" w:sz="0" w:space="0" w:color="auto" w:frame="1"/>
              </w:rPr>
              <w:t xml:space="preserve">8 (48538) </w:t>
            </w:r>
            <w:r w:rsidRPr="001336C3">
              <w:rPr>
                <w:rStyle w:val="a3"/>
                <w:rFonts w:cstheme="minorHAnsi"/>
                <w:sz w:val="24"/>
                <w:szCs w:val="24"/>
                <w:bdr w:val="none" w:sz="0" w:space="0" w:color="auto" w:frame="1"/>
                <w:lang w:val="ru-RU"/>
              </w:rPr>
              <w:t>5-01-02</w:t>
            </w:r>
          </w:p>
        </w:tc>
      </w:tr>
      <w:tr w:rsidR="001E76D4" w:rsidRPr="0047615D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B51548" w:rsidP="001E76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hyperlink r:id="rId8" w:history="1">
              <w:r w:rsidR="001E76D4" w:rsidRPr="0047615D">
                <w:rPr>
                  <w:rStyle w:val="a6"/>
                  <w:rFonts w:cstheme="minorHAnsi"/>
                  <w:iCs/>
                  <w:sz w:val="24"/>
                  <w:szCs w:val="24"/>
                  <w:bdr w:val="none" w:sz="0" w:space="0" w:color="auto" w:frame="1"/>
                </w:rPr>
                <w:t>kalejdoskop.danono@mail.ru</w:t>
              </w:r>
            </w:hyperlink>
          </w:p>
        </w:tc>
      </w:tr>
      <w:tr w:rsidR="00D123E7" w:rsidRPr="00F05409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3E7" w:rsidRPr="00D123E7" w:rsidRDefault="00D123E7" w:rsidP="00D123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3E7" w:rsidRPr="00D123E7" w:rsidRDefault="00B51548" w:rsidP="00D123E7">
            <w:pPr>
              <w:rPr>
                <w:lang w:val="ru-RU"/>
              </w:rPr>
            </w:pPr>
            <w:hyperlink r:id="rId9" w:history="1">
              <w:r w:rsidR="00D123E7" w:rsidRPr="005F4535">
                <w:rPr>
                  <w:rStyle w:val="a6"/>
                </w:rPr>
                <w:t>https</w:t>
              </w:r>
              <w:r w:rsidR="00D123E7" w:rsidRPr="005F4535">
                <w:rPr>
                  <w:rStyle w:val="a6"/>
                  <w:lang w:val="ru-RU"/>
                </w:rPr>
                <w:t>://</w:t>
              </w:r>
              <w:r w:rsidR="00D123E7" w:rsidRPr="005F4535">
                <w:rPr>
                  <w:rStyle w:val="a6"/>
                </w:rPr>
                <w:t>dsdan</w:t>
              </w:r>
              <w:r w:rsidR="00D123E7" w:rsidRPr="005F4535">
                <w:rPr>
                  <w:rStyle w:val="a6"/>
                  <w:lang w:val="ru-RU"/>
                </w:rPr>
                <w:t>-</w:t>
              </w:r>
              <w:r w:rsidR="00D123E7" w:rsidRPr="005F4535">
                <w:rPr>
                  <w:rStyle w:val="a6"/>
                </w:rPr>
                <w:t>kalejdoskop</w:t>
              </w:r>
              <w:r w:rsidR="00D123E7" w:rsidRPr="005F4535">
                <w:rPr>
                  <w:rStyle w:val="a6"/>
                  <w:lang w:val="ru-RU"/>
                </w:rPr>
                <w:t>.</w:t>
              </w:r>
              <w:r w:rsidR="00D123E7" w:rsidRPr="005F4535">
                <w:rPr>
                  <w:rStyle w:val="a6"/>
                </w:rPr>
                <w:t>edu</w:t>
              </w:r>
              <w:r w:rsidR="00D123E7" w:rsidRPr="005F4535">
                <w:rPr>
                  <w:rStyle w:val="a6"/>
                  <w:lang w:val="ru-RU"/>
                </w:rPr>
                <w:t>.</w:t>
              </w:r>
              <w:r w:rsidR="00D123E7" w:rsidRPr="005F4535">
                <w:rPr>
                  <w:rStyle w:val="a6"/>
                </w:rPr>
                <w:t>yar</w:t>
              </w:r>
              <w:r w:rsidR="00D123E7" w:rsidRPr="005F4535">
                <w:rPr>
                  <w:rStyle w:val="a6"/>
                  <w:lang w:val="ru-RU"/>
                </w:rPr>
                <w:t>.</w:t>
              </w:r>
              <w:r w:rsidR="00D123E7" w:rsidRPr="005F4535">
                <w:rPr>
                  <w:rStyle w:val="a6"/>
                </w:rPr>
                <w:t>ru</w:t>
              </w:r>
            </w:hyperlink>
          </w:p>
        </w:tc>
      </w:tr>
      <w:tr w:rsidR="001E76D4" w:rsidRPr="00F05409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D123E7" w:rsidRDefault="00D123E7" w:rsidP="001E76D4">
            <w:pPr>
              <w:rPr>
                <w:sz w:val="24"/>
                <w:szCs w:val="24"/>
                <w:lang w:val="ru-RU"/>
              </w:rPr>
            </w:pPr>
            <w:r w:rsidRPr="00D123E7">
              <w:rPr>
                <w:sz w:val="24"/>
                <w:szCs w:val="24"/>
                <w:lang w:val="ru-RU"/>
              </w:rPr>
              <w:t>Управление образования администрации Даниловского муниципального района</w:t>
            </w:r>
          </w:p>
        </w:tc>
      </w:tr>
      <w:tr w:rsidR="001E76D4" w:rsidRPr="0047615D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Датасоздания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  <w:lang w:val="ru-RU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февраля 2019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476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1E76D4" w:rsidRPr="001E76D4" w:rsidTr="0082144E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47615D" w:rsidRDefault="001E76D4" w:rsidP="001E76D4">
            <w:pPr>
              <w:rPr>
                <w:sz w:val="24"/>
                <w:szCs w:val="24"/>
              </w:rPr>
            </w:pPr>
            <w:r w:rsidRPr="0047615D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6D4" w:rsidRPr="00DE337C" w:rsidRDefault="001E76D4" w:rsidP="001E76D4">
            <w:pPr>
              <w:rPr>
                <w:sz w:val="24"/>
                <w:szCs w:val="24"/>
                <w:lang w:val="ru-RU"/>
              </w:rPr>
            </w:pPr>
            <w:r w:rsidRPr="00D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25/19 от 25апреля 2019 года</w:t>
            </w:r>
            <w:r w:rsidR="00D1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бессрочно</w:t>
            </w:r>
          </w:p>
        </w:tc>
      </w:tr>
    </w:tbl>
    <w:p w:rsidR="0082144E" w:rsidRDefault="001E76D4" w:rsidP="00D123E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Муниципальное бюджетное дошкольное образовательное учреждение </w:t>
      </w:r>
      <w:r w:rsidR="005A0783">
        <w:rPr>
          <w:rFonts w:hAnsi="Times New Roman" w:cs="Times New Roman"/>
          <w:color w:val="000000"/>
          <w:sz w:val="24"/>
          <w:szCs w:val="24"/>
          <w:lang w:val="ru-RU"/>
        </w:rPr>
        <w:t>детский сад «Калейдоскоп» г. Данилова Ярославской области расположено в жилом районе города вдали от пр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торговых мест. Здание Детского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типовому проекту. Проектная наполняемость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- 240 мест.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площадь здания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4352,8</w:t>
      </w:r>
      <w:r w:rsidR="005A0783">
        <w:rPr>
          <w:rFonts w:hAnsi="Times New Roman" w:cs="Times New Roman"/>
          <w:color w:val="000000"/>
          <w:sz w:val="24"/>
          <w:szCs w:val="24"/>
          <w:lang w:val="ru-RU"/>
        </w:rPr>
        <w:t xml:space="preserve"> кв.м.</w:t>
      </w:r>
      <w:r w:rsidR="005A0783" w:rsidRPr="00C31016">
        <w:rPr>
          <w:rFonts w:ascii="Times New Roman" w:hAnsi="Times New Roman" w:cs="Times New Roman"/>
          <w:sz w:val="24"/>
          <w:szCs w:val="24"/>
          <w:lang w:val="ru-RU"/>
        </w:rPr>
        <w:t>На территории расположены</w:t>
      </w:r>
      <w:r w:rsidR="005A0783" w:rsidRPr="00270D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12 прогулочных площадок, физкультурная площадка</w:t>
      </w:r>
      <w:r w:rsidR="00E00AE4">
        <w:rPr>
          <w:rFonts w:ascii="Times New Roman" w:eastAsia="Times New Roman" w:hAnsi="Times New Roman" w:cs="Times New Roman"/>
          <w:sz w:val="24"/>
          <w:szCs w:val="24"/>
          <w:lang w:val="ru-RU"/>
        </w:rPr>
        <w:t>, автоплощадка.</w:t>
      </w:r>
      <w:r w:rsidR="005A0783" w:rsidRPr="00270D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Участки отделены друг от друга зелёными насаждениями, оснащены оборудованием. На территории имеется хозяйственная зона, своя котельная. </w:t>
      </w:r>
    </w:p>
    <w:p w:rsidR="0082144E" w:rsidRDefault="001E76D4" w:rsidP="0082144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:rsidR="00703CE6" w:rsidRDefault="001E76D4" w:rsidP="0082144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980F3A" w:rsidRPr="0082144E" w:rsidRDefault="00980F3A" w:rsidP="0082144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 14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E00AE4" w:rsidRPr="00CC1326" w:rsidRDefault="00E00AE4" w:rsidP="00E00AE4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CC132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Режим работы групп</w:t>
      </w:r>
      <w:r w:rsidR="00F2172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детского сада</w:t>
      </w:r>
      <w:r w:rsidRPr="00CC132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:</w:t>
      </w:r>
    </w:p>
    <w:p w:rsidR="00F21725" w:rsidRDefault="00E00AE4" w:rsidP="00F21725">
      <w:pPr>
        <w:pStyle w:val="msonormal0"/>
        <w:spacing w:before="0" w:beforeAutospacing="0" w:after="0" w:afterAutospacing="0"/>
      </w:pPr>
      <w:r w:rsidRPr="005C5446">
        <w:t>группы функционируют в следующем режиме:</w:t>
      </w:r>
      <w:r w:rsidR="00F21725" w:rsidRPr="00573902">
        <w:t>С 1 августа 202</w:t>
      </w:r>
      <w:r w:rsidR="00F21725">
        <w:t xml:space="preserve">4 </w:t>
      </w:r>
      <w:r w:rsidR="00F21725" w:rsidRPr="00573902">
        <w:t xml:space="preserve"> года в ДОУфункционирует </w:t>
      </w:r>
      <w:r w:rsidR="00F21725">
        <w:t xml:space="preserve">9 </w:t>
      </w:r>
      <w:r w:rsidR="00F21725" w:rsidRPr="00573902">
        <w:t xml:space="preserve"> групп, из них:</w:t>
      </w:r>
    </w:p>
    <w:p w:rsidR="00F21725" w:rsidRPr="00D350B1" w:rsidRDefault="00F21725" w:rsidP="00F21725">
      <w:pPr>
        <w:pStyle w:val="msonormal0"/>
        <w:spacing w:before="0" w:beforeAutospacing="0" w:after="0" w:afterAutospacing="0"/>
        <w:rPr>
          <w:rFonts w:eastAsiaTheme="minorHAnsi"/>
          <w:lang w:eastAsia="en-US"/>
        </w:rPr>
      </w:pPr>
    </w:p>
    <w:tbl>
      <w:tblPr>
        <w:tblStyle w:val="a9"/>
        <w:tblW w:w="8897" w:type="dxa"/>
        <w:tblLook w:val="04A0"/>
      </w:tblPr>
      <w:tblGrid>
        <w:gridCol w:w="719"/>
        <w:gridCol w:w="5201"/>
        <w:gridCol w:w="2977"/>
      </w:tblGrid>
      <w:tr w:rsidR="008A093F" w:rsidTr="008A093F">
        <w:tc>
          <w:tcPr>
            <w:tcW w:w="719" w:type="dxa"/>
          </w:tcPr>
          <w:p w:rsidR="008A093F" w:rsidRPr="00D16A04" w:rsidRDefault="008A093F" w:rsidP="008A093F">
            <w:pPr>
              <w:pStyle w:val="msonormal0"/>
              <w:spacing w:beforeAutospacing="0" w:afterAutospacing="0"/>
              <w:jc w:val="center"/>
              <w:rPr>
                <w:b/>
              </w:rPr>
            </w:pPr>
            <w:r w:rsidRPr="00D16A04">
              <w:rPr>
                <w:b/>
              </w:rPr>
              <w:t>№ п/п</w:t>
            </w:r>
          </w:p>
        </w:tc>
        <w:tc>
          <w:tcPr>
            <w:tcW w:w="5201" w:type="dxa"/>
          </w:tcPr>
          <w:p w:rsidR="008A093F" w:rsidRPr="00D16A04" w:rsidRDefault="008A093F" w:rsidP="008A093F">
            <w:pPr>
              <w:pStyle w:val="msonormal0"/>
              <w:spacing w:beforeAutospacing="0" w:afterAutospacing="0"/>
              <w:jc w:val="center"/>
              <w:rPr>
                <w:b/>
              </w:rPr>
            </w:pPr>
            <w:r w:rsidRPr="00D16A04">
              <w:rPr>
                <w:b/>
              </w:rPr>
              <w:t>Группы</w:t>
            </w:r>
          </w:p>
        </w:tc>
        <w:tc>
          <w:tcPr>
            <w:tcW w:w="2977" w:type="dxa"/>
          </w:tcPr>
          <w:p w:rsidR="008A093F" w:rsidRPr="00D16A04" w:rsidRDefault="008A093F" w:rsidP="008A093F">
            <w:pPr>
              <w:pStyle w:val="msonormal0"/>
              <w:spacing w:beforeAutospacing="0" w:afterAutospacing="0"/>
              <w:jc w:val="center"/>
              <w:rPr>
                <w:b/>
              </w:rPr>
            </w:pPr>
            <w:r w:rsidRPr="00D16A04">
              <w:rPr>
                <w:b/>
              </w:rPr>
              <w:t>Количество групп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 xml:space="preserve">Группа «Малыши» № 1 общеразвивающей направленности                                                      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 xml:space="preserve">Группа «Непоседы» № 2 общеразвивающей направленности                                                     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>Группа «Почемучки» № 3 общеразвивающей направленности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 xml:space="preserve">Группа «Умники» № 9 общеразвивающей направленности                                                         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Pr="00AA56B1" w:rsidRDefault="008A093F" w:rsidP="008A093F">
            <w:pPr>
              <w:pStyle w:val="msonormal0"/>
              <w:spacing w:beforeAutospacing="0" w:afterAutospacing="0"/>
            </w:pPr>
            <w:r w:rsidRPr="00AA56B1">
              <w:t xml:space="preserve">Группа «Фантазёры» № 8 общеразвивающей направленности </w:t>
            </w:r>
            <w:r>
              <w:t>(круглосуточного 24-часового пребывания)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 xml:space="preserve">Группа «Эрудиты» № 11 общеразвивающей направленности                                                       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 xml:space="preserve">Группа «Знатоки» № 10 общеразвивающей направленности                                                       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 xml:space="preserve">Группа «Мечтатели» № 7 общеразвивающей направленности  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  <w:tr w:rsidR="008A093F" w:rsidRPr="00D54457" w:rsidTr="008A093F">
        <w:tc>
          <w:tcPr>
            <w:tcW w:w="719" w:type="dxa"/>
          </w:tcPr>
          <w:p w:rsidR="008A093F" w:rsidRDefault="008A093F" w:rsidP="00B60E18">
            <w:pPr>
              <w:pStyle w:val="msonormal0"/>
              <w:numPr>
                <w:ilvl w:val="0"/>
                <w:numId w:val="7"/>
              </w:numPr>
              <w:spacing w:beforeAutospacing="0" w:afterAutospacing="0"/>
            </w:pPr>
          </w:p>
        </w:tc>
        <w:tc>
          <w:tcPr>
            <w:tcW w:w="5201" w:type="dxa"/>
          </w:tcPr>
          <w:p w:rsidR="008A093F" w:rsidRDefault="008A093F" w:rsidP="008A093F">
            <w:pPr>
              <w:pStyle w:val="msonormal0"/>
              <w:spacing w:beforeAutospacing="0" w:afterAutospacing="0"/>
            </w:pPr>
            <w:r>
              <w:t>Группа «Буквоежки» № 12 компенсирующего вида для детей с ОВЗ (тяжёлые нарушения речи)</w:t>
            </w:r>
          </w:p>
        </w:tc>
        <w:tc>
          <w:tcPr>
            <w:tcW w:w="2977" w:type="dxa"/>
          </w:tcPr>
          <w:p w:rsidR="008A093F" w:rsidRDefault="008A093F" w:rsidP="008A093F">
            <w:pPr>
              <w:pStyle w:val="msonormal0"/>
              <w:spacing w:beforeAutospacing="0" w:afterAutospacing="0"/>
              <w:jc w:val="center"/>
            </w:pPr>
            <w:r>
              <w:t>1</w:t>
            </w:r>
          </w:p>
        </w:tc>
      </w:tr>
    </w:tbl>
    <w:p w:rsidR="00E00AE4" w:rsidRPr="005C5446" w:rsidRDefault="00E00AE4" w:rsidP="00E00AE4">
      <w:pPr>
        <w:pStyle w:val="a4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F21725" w:rsidRPr="008A093F" w:rsidRDefault="00F21725" w:rsidP="008A093F">
      <w:pPr>
        <w:pStyle w:val="a4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00AE4" w:rsidRPr="00CC1326" w:rsidRDefault="00E00AE4" w:rsidP="00E00AE4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CC1326">
        <w:rPr>
          <w:rFonts w:ascii="Times New Roman" w:hAnsi="Times New Roman" w:cs="Times New Roman"/>
          <w:sz w:val="24"/>
          <w:szCs w:val="24"/>
          <w:u w:val="single"/>
          <w:lang w:val="ru-RU"/>
        </w:rPr>
        <w:t>Режим работы детского сада:</w:t>
      </w:r>
    </w:p>
    <w:p w:rsidR="00E00AE4" w:rsidRDefault="00E00AE4" w:rsidP="00E00AE4">
      <w:pPr>
        <w:pStyle w:val="a4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91">
        <w:rPr>
          <w:rFonts w:ascii="Times New Roman" w:hAnsi="Times New Roman" w:cs="Times New Roman"/>
          <w:sz w:val="24"/>
          <w:szCs w:val="24"/>
          <w:lang w:val="ru-RU"/>
        </w:rPr>
        <w:t>детский сад работает по пятидневной рабочей неделе, выходные дни – суббота, воскресенье, нерабочие праздничные дни, установленные законодательством Российской Федерации.</w:t>
      </w:r>
    </w:p>
    <w:p w:rsidR="00E46054" w:rsidRDefault="00E00AE4" w:rsidP="00E46054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1A2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</w:t>
      </w:r>
      <w:r w:rsidRPr="00270D91">
        <w:rPr>
          <w:rFonts w:ascii="Times New Roman" w:hAnsi="Times New Roman" w:cs="Times New Roman"/>
          <w:sz w:val="24"/>
          <w:szCs w:val="24"/>
          <w:lang w:val="ru-RU"/>
        </w:rPr>
        <w:t>«Калейдоскоп» зарегистрирован и функционирует в соответствии с нормативными документами в сфере образования Российской Федерации.</w:t>
      </w:r>
    </w:p>
    <w:p w:rsidR="00703CE6" w:rsidRDefault="001E76D4" w:rsidP="00B60E18">
      <w:pPr>
        <w:pStyle w:val="a4"/>
        <w:numPr>
          <w:ilvl w:val="0"/>
          <w:numId w:val="8"/>
        </w:numPr>
        <w:spacing w:beforeAutospacing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80F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Оценка образовательной деятельности</w:t>
      </w:r>
    </w:p>
    <w:p w:rsidR="00C30EF4" w:rsidRPr="00E46054" w:rsidRDefault="00C30EF4" w:rsidP="00C30EF4">
      <w:pPr>
        <w:pStyle w:val="a4"/>
        <w:spacing w:beforeAutospacing="0" w:afterAutospacing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703CE6" w:rsidRPr="001E76D4" w:rsidRDefault="001E76D4" w:rsidP="00980F3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17.10.2013 № 1155 (далее –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 ДО).</w:t>
      </w:r>
    </w:p>
    <w:p w:rsidR="00703CE6" w:rsidRPr="001E76D4" w:rsidRDefault="001E76D4" w:rsidP="00980F3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2819B5" w:rsidRDefault="001E76D4" w:rsidP="002819B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EC0D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575CC" w:rsidRPr="001575CC" w:rsidRDefault="001575CC" w:rsidP="00B60E18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E76D4" w:rsidRPr="00EC0D01">
        <w:rPr>
          <w:rFonts w:hAnsi="Times New Roman" w:cs="Times New Roman"/>
          <w:color w:val="000000"/>
          <w:sz w:val="24"/>
          <w:szCs w:val="24"/>
          <w:lang w:val="ru-RU"/>
        </w:rPr>
        <w:t xml:space="preserve">бразовательной программы дошкольного образования </w:t>
      </w:r>
      <w:r w:rsidR="002819B5" w:rsidRPr="00EC0D0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«Калейдоскоп» </w:t>
      </w:r>
      <w:r w:rsidR="001E76D4" w:rsidRPr="00EC0D0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1E76D4" w:rsidRPr="00EC0D01">
        <w:rPr>
          <w:rFonts w:hAnsi="Times New Roman" w:cs="Times New Roman"/>
          <w:color w:val="000000"/>
          <w:sz w:val="24"/>
          <w:szCs w:val="24"/>
        </w:rPr>
        <w:t> </w:t>
      </w:r>
      <w:r w:rsidR="001E76D4" w:rsidRPr="00EC0D01"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 w:rsidR="001E76D4" w:rsidRPr="00EC0D01">
        <w:rPr>
          <w:rFonts w:hAnsi="Times New Roman" w:cs="Times New Roman"/>
          <w:color w:val="000000"/>
          <w:sz w:val="24"/>
          <w:szCs w:val="24"/>
        </w:rPr>
        <w:t> </w:t>
      </w:r>
      <w:r w:rsidR="001E76D4" w:rsidRPr="00EC0D01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</w:t>
      </w:r>
      <w:r w:rsidR="001E76D4" w:rsidRPr="00EC0D01">
        <w:rPr>
          <w:rFonts w:hAnsi="Times New Roman" w:cs="Times New Roman"/>
          <w:color w:val="000000"/>
          <w:sz w:val="24"/>
          <w:szCs w:val="24"/>
        </w:rPr>
        <w:t> </w:t>
      </w:r>
      <w:r w:rsidR="001E76D4" w:rsidRPr="00EC0D01">
        <w:rPr>
          <w:rFonts w:hAnsi="Times New Roman" w:cs="Times New Roman"/>
          <w:color w:val="000000"/>
          <w:sz w:val="24"/>
          <w:szCs w:val="24"/>
          <w:lang w:val="ru-RU"/>
        </w:rPr>
        <w:t>ФОПДО), санитарно-эпидемиологическими правилами и</w:t>
      </w:r>
      <w:r w:rsidR="001E76D4" w:rsidRPr="00EC0D01">
        <w:rPr>
          <w:rFonts w:hAnsi="Times New Roman" w:cs="Times New Roman"/>
          <w:color w:val="000000"/>
          <w:sz w:val="24"/>
          <w:szCs w:val="24"/>
        </w:rPr>
        <w:t> </w:t>
      </w:r>
      <w:r w:rsidR="001E76D4" w:rsidRPr="00EC0D01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A4A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ОП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оформлена с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ФОП ДО. Вариативная часть включает авторские и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и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условия, в</w:t>
      </w:r>
      <w:r w:rsidRPr="001575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575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проходит педагогический процесс.</w:t>
      </w:r>
    </w:p>
    <w:p w:rsidR="00C30EF4" w:rsidRPr="00EC0D01" w:rsidRDefault="001575CC" w:rsidP="00B60E18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C30EF4" w:rsidRPr="00EC0D0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рограмм, обеспечивающих реализацию части программы, формируемой участниками образовательного процесса:</w:t>
      </w:r>
    </w:p>
    <w:p w:rsidR="00C30EF4" w:rsidRPr="00CE573E" w:rsidRDefault="00C30EF4" w:rsidP="00B60E18">
      <w:pPr>
        <w:pStyle w:val="ab"/>
        <w:numPr>
          <w:ilvl w:val="0"/>
          <w:numId w:val="12"/>
        </w:numPr>
        <w:suppressAutoHyphens/>
        <w:spacing w:before="0" w:beforeAutospacing="0" w:after="0" w:afterAutospacing="0"/>
        <w:jc w:val="both"/>
      </w:pPr>
      <w:r w:rsidRPr="00CE573E">
        <w:t xml:space="preserve">Н.В. Нищева «Обучение грамоте детей дошкольного возраста». </w:t>
      </w:r>
    </w:p>
    <w:p w:rsidR="00C30EF4" w:rsidRPr="00CE573E" w:rsidRDefault="00C30EF4" w:rsidP="00957674">
      <w:pPr>
        <w:pStyle w:val="ab"/>
        <w:suppressAutoHyphens/>
        <w:spacing w:before="0" w:beforeAutospacing="0" w:after="0" w:afterAutospacing="0"/>
        <w:ind w:left="1070"/>
        <w:jc w:val="both"/>
      </w:pPr>
      <w:r w:rsidRPr="00CE573E">
        <w:t>(ссылка из Навигатора образовательных программ ДО)</w:t>
      </w:r>
    </w:p>
    <w:p w:rsidR="00C30EF4" w:rsidRPr="00CE573E" w:rsidRDefault="00B51548" w:rsidP="00957674">
      <w:pPr>
        <w:pStyle w:val="ab"/>
        <w:suppressAutoHyphens/>
        <w:spacing w:before="0" w:beforeAutospacing="0" w:after="0" w:afterAutospacing="0"/>
        <w:ind w:left="1070"/>
        <w:jc w:val="both"/>
      </w:pPr>
      <w:hyperlink r:id="rId10" w:history="1">
        <w:r w:rsidR="00C30EF4" w:rsidRPr="00CE573E">
          <w:rPr>
            <w:rStyle w:val="a6"/>
          </w:rPr>
          <w:t>https://old-firo.ranepa.ru/obrazovanie/fgos/95-partsialnye-obrazovatelnye-programmy/917-programma-obuchenie-gramote-detej-doshkolnogo-vozrasta</w:t>
        </w:r>
      </w:hyperlink>
    </w:p>
    <w:p w:rsidR="00C30EF4" w:rsidRPr="00CE573E" w:rsidRDefault="00C30EF4" w:rsidP="00B60E18">
      <w:pPr>
        <w:pStyle w:val="ab"/>
        <w:numPr>
          <w:ilvl w:val="0"/>
          <w:numId w:val="12"/>
        </w:numPr>
        <w:suppressAutoHyphens/>
        <w:spacing w:before="0" w:beforeAutospacing="0" w:after="0" w:afterAutospacing="0"/>
        <w:jc w:val="both"/>
      </w:pPr>
      <w:r w:rsidRPr="00CE573E">
        <w:t>И.А. Лыкова «Цветные ладошки». Парциальная программа художественно</w:t>
      </w:r>
      <w:r>
        <w:t>-</w:t>
      </w:r>
      <w:r w:rsidRPr="00CE573E">
        <w:t xml:space="preserve">эстетического развития детей 2-7 лет в изобразительной деятельности.(ссылка из Навигатора образовательных программ ДО) </w:t>
      </w:r>
      <w:hyperlink r:id="rId11" w:history="1">
        <w:r w:rsidRPr="00CE573E">
          <w:rPr>
            <w:rStyle w:val="a6"/>
          </w:rPr>
          <w:t>https://old-firo.ranepa.ru/obrazovanie/fgos/95-partsialnye-obrazovatelnye-programmy/496-cvetniye-ladoshki</w:t>
        </w:r>
      </w:hyperlink>
    </w:p>
    <w:p w:rsidR="00C30EF4" w:rsidRPr="00CE573E" w:rsidRDefault="00C30EF4" w:rsidP="00B60E18">
      <w:pPr>
        <w:pStyle w:val="ab"/>
        <w:numPr>
          <w:ilvl w:val="0"/>
          <w:numId w:val="12"/>
        </w:numPr>
        <w:suppressAutoHyphens/>
        <w:spacing w:before="0" w:beforeAutospacing="0" w:after="0" w:afterAutospacing="0"/>
        <w:jc w:val="both"/>
      </w:pPr>
      <w:r w:rsidRPr="00CE573E">
        <w:t>Р.Ю. Белоусова Парциальная программа духовно-нравственного воспитания детей 5–7 лет «С чистым сердцем»</w:t>
      </w:r>
      <w:r w:rsidR="00085C81">
        <w:t>.</w:t>
      </w:r>
      <w:r w:rsidRPr="00CE573E">
        <w:t xml:space="preserve"> </w:t>
      </w:r>
      <w:hyperlink r:id="rId12" w:history="1">
        <w:r w:rsidRPr="00CE573E">
          <w:rPr>
            <w:rStyle w:val="a6"/>
          </w:rPr>
          <w:t>https://old-firo.ranepa.ru/obrazovanie/fgos/95-partsialnye-obrazovatelnye-programmy/491-s-chistim-serdcem</w:t>
        </w:r>
      </w:hyperlink>
    </w:p>
    <w:p w:rsidR="00C30EF4" w:rsidRDefault="00C30EF4" w:rsidP="00B60E18">
      <w:pPr>
        <w:pStyle w:val="ab"/>
        <w:numPr>
          <w:ilvl w:val="0"/>
          <w:numId w:val="12"/>
        </w:numPr>
        <w:suppressAutoHyphens/>
        <w:spacing w:before="0" w:beforeAutospacing="0" w:after="0" w:afterAutospacing="0"/>
        <w:jc w:val="both"/>
      </w:pPr>
      <w:r w:rsidRPr="00CE573E">
        <w:t>И.А. Лыкова Парциальная образовательная программа для детей дошкольного возраста «Мир без опасности».</w:t>
      </w:r>
      <w:r w:rsidR="00085C81">
        <w:t xml:space="preserve"> </w:t>
      </w:r>
      <w:hyperlink r:id="rId13" w:history="1">
        <w:r w:rsidRPr="00CE573E">
          <w:rPr>
            <w:rStyle w:val="a6"/>
          </w:rPr>
          <w:t>https://old-firo.ranepa.ru/obrazovanie/fgos/95-partsialnye-obrazovatelnye-programmy/461-mir-bez-opasnosty</w:t>
        </w:r>
      </w:hyperlink>
    </w:p>
    <w:p w:rsidR="001575CC" w:rsidRPr="00EC0D01" w:rsidRDefault="001575CC" w:rsidP="001575CC">
      <w:pPr>
        <w:pStyle w:val="ab"/>
        <w:suppressAutoHyphens/>
        <w:spacing w:before="0" w:beforeAutospacing="0" w:after="0" w:afterAutospacing="0"/>
        <w:ind w:left="1070"/>
        <w:jc w:val="both"/>
      </w:pPr>
    </w:p>
    <w:p w:rsidR="00C30EF4" w:rsidRPr="00085C81" w:rsidRDefault="00C30EF4" w:rsidP="00C30EF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5A9">
        <w:rPr>
          <w:rFonts w:ascii="Times New Roman" w:hAnsi="Times New Roman" w:cs="Times New Roman"/>
          <w:sz w:val="24"/>
          <w:szCs w:val="24"/>
          <w:lang w:val="ru-RU"/>
        </w:rPr>
        <w:t xml:space="preserve">В группах компенсирующей направленности реализовывались следующие 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программы: </w:t>
      </w:r>
    </w:p>
    <w:p w:rsidR="00085C81" w:rsidRPr="00085C81" w:rsidRDefault="00085C81" w:rsidP="00B60E18">
      <w:pPr>
        <w:pStyle w:val="aa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C81">
        <w:rPr>
          <w:rFonts w:ascii="Times New Roman" w:hAnsi="Times New Roman" w:cs="Times New Roman"/>
          <w:sz w:val="24"/>
          <w:szCs w:val="24"/>
          <w:lang w:val="ru-RU"/>
        </w:rPr>
        <w:t>Адаптированная образовательная прог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образования (</w:t>
      </w:r>
      <w:r w:rsidR="00C30EF4" w:rsidRPr="00085C81">
        <w:rPr>
          <w:rFonts w:ascii="Times New Roman" w:hAnsi="Times New Roman" w:cs="Times New Roman"/>
          <w:sz w:val="24"/>
          <w:szCs w:val="24"/>
          <w:lang w:val="ru-RU"/>
        </w:rPr>
        <w:t>АОП ДО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30EF4"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 с тя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>желыми нарушениями речи (ТНР),</w:t>
      </w:r>
    </w:p>
    <w:p w:rsidR="00C30EF4" w:rsidRPr="003355A9" w:rsidRDefault="00085C81" w:rsidP="00B60E18">
      <w:pPr>
        <w:pStyle w:val="aa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C81">
        <w:rPr>
          <w:rFonts w:ascii="Times New Roman" w:hAnsi="Times New Roman" w:cs="Times New Roman"/>
          <w:sz w:val="24"/>
          <w:szCs w:val="24"/>
          <w:lang w:val="ru-RU"/>
        </w:rPr>
        <w:t>Адаптированная образовательная прог</w:t>
      </w:r>
      <w:r>
        <w:rPr>
          <w:rFonts w:ascii="Times New Roman" w:hAnsi="Times New Roman" w:cs="Times New Roman"/>
          <w:sz w:val="24"/>
          <w:szCs w:val="24"/>
          <w:lang w:val="ru-RU"/>
        </w:rPr>
        <w:t>рамма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образования (АОП ДО)  </w:t>
      </w:r>
      <w:r w:rsidR="00C30EF4"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 с задержкой психического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 развития (</w:t>
      </w:r>
      <w:r w:rsidR="00C30EF4" w:rsidRPr="00085C81">
        <w:rPr>
          <w:rFonts w:ascii="Times New Roman" w:hAnsi="Times New Roman" w:cs="Times New Roman"/>
          <w:sz w:val="24"/>
          <w:szCs w:val="24"/>
          <w:lang w:val="ru-RU"/>
        </w:rPr>
        <w:t>ЗПР)</w:t>
      </w:r>
      <w:r w:rsidRPr="00085C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85C81">
        <w:rPr>
          <w:rFonts w:hAnsi="Times New Roman" w:cs="Times New Roman"/>
          <w:color w:val="000000"/>
          <w:sz w:val="24"/>
          <w:szCs w:val="24"/>
          <w:lang w:val="ru-RU"/>
        </w:rPr>
        <w:t>которая составлена в</w:t>
      </w:r>
      <w:r w:rsidRPr="00085C81">
        <w:rPr>
          <w:rFonts w:hAnsi="Times New Roman" w:cs="Times New Roman"/>
          <w:color w:val="000000"/>
          <w:sz w:val="24"/>
          <w:szCs w:val="24"/>
        </w:rPr>
        <w:t> </w:t>
      </w:r>
      <w:r w:rsidRPr="00085C81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ДО, федеральной</w:t>
      </w:r>
      <w:r w:rsidRPr="00EC0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адаптированной </w:t>
      </w:r>
      <w:r w:rsidRPr="00EC0D0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 дошкольного образования, утвержденной приказом Минпросвещения России от 25.11.2022 № 1028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ФАО</w:t>
      </w:r>
      <w:r w:rsidRPr="00EC0D0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C0D01">
        <w:rPr>
          <w:rFonts w:hAnsi="Times New Roman" w:cs="Times New Roman"/>
          <w:color w:val="000000"/>
          <w:sz w:val="24"/>
          <w:szCs w:val="24"/>
          <w:lang w:val="ru-RU"/>
        </w:rPr>
        <w:t>ДО), санитарно-эпидемиологическими правилами и</w:t>
      </w:r>
      <w:r w:rsidRPr="00EC0D01">
        <w:rPr>
          <w:rFonts w:hAnsi="Times New Roman" w:cs="Times New Roman"/>
          <w:color w:val="000000"/>
          <w:sz w:val="24"/>
          <w:szCs w:val="24"/>
        </w:rPr>
        <w:t> </w:t>
      </w:r>
      <w:r w:rsidRPr="00EC0D01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575CC" w:rsidRPr="003355A9" w:rsidRDefault="001575CC" w:rsidP="00B60E18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5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957674" w:rsidRPr="003355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рограмм, обеспечивающих реализацию части программы, формируемой участниками образовательного процесса: </w:t>
      </w:r>
    </w:p>
    <w:p w:rsidR="00085C81" w:rsidRPr="00CE573E" w:rsidRDefault="00085C81" w:rsidP="00B60E18">
      <w:pPr>
        <w:pStyle w:val="ab"/>
        <w:numPr>
          <w:ilvl w:val="0"/>
          <w:numId w:val="12"/>
        </w:numPr>
        <w:suppressAutoHyphens/>
        <w:spacing w:before="0" w:beforeAutospacing="0" w:after="0" w:afterAutospacing="0"/>
        <w:jc w:val="both"/>
      </w:pPr>
      <w:r w:rsidRPr="00CE573E">
        <w:t xml:space="preserve">Н.В. Нищева «Обучение грамоте детей дошкольного возраста». </w:t>
      </w:r>
    </w:p>
    <w:p w:rsidR="00085C81" w:rsidRPr="00CE573E" w:rsidRDefault="00085C81" w:rsidP="00085C81">
      <w:pPr>
        <w:pStyle w:val="ab"/>
        <w:suppressAutoHyphens/>
        <w:spacing w:before="0" w:beforeAutospacing="0" w:after="0" w:afterAutospacing="0"/>
        <w:ind w:left="1070"/>
        <w:jc w:val="both"/>
      </w:pPr>
      <w:r w:rsidRPr="00CE573E">
        <w:t>(ссылка из Навигатора образовательных программ ДО)</w:t>
      </w:r>
    </w:p>
    <w:p w:rsidR="002631E8" w:rsidRPr="00E73C13" w:rsidRDefault="00957674" w:rsidP="00B60E18">
      <w:pPr>
        <w:pStyle w:val="aa"/>
        <w:numPr>
          <w:ilvl w:val="0"/>
          <w:numId w:val="13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5A9">
        <w:rPr>
          <w:sz w:val="24"/>
          <w:szCs w:val="24"/>
          <w:lang w:val="ru-RU"/>
        </w:rPr>
        <w:t>Программа психолого-педагогических занятий для дошкольников. Автор Куражёва Н.Ю. «Цветик-семицветик».</w:t>
      </w:r>
    </w:p>
    <w:p w:rsidR="002631E8" w:rsidRDefault="002631E8" w:rsidP="002631E8">
      <w:pPr>
        <w:pStyle w:val="ab"/>
        <w:suppressAutoHyphens/>
        <w:spacing w:before="0" w:beforeAutospacing="0" w:after="0" w:afterAutospacing="0"/>
        <w:ind w:firstLine="710"/>
        <w:jc w:val="both"/>
      </w:pPr>
      <w:r>
        <w:t xml:space="preserve">Образовательный процесс в ДОУ осуществляется в соответствии с учебным (образовательным) планом, календарным учебным (образовательным) графиком, согласно расписанию занятий. Учебный план детского сада ориентирован на 5 дневную рабочую неделю. Организация жизни детей опирается на определенный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обоснованиями. При организации режима учитываются рекомендации санитарных правил, сезонные особенности, а также региональные рекомендации специалистов в области охраны и укрепления здоровья детей. </w:t>
      </w:r>
    </w:p>
    <w:p w:rsidR="002631E8" w:rsidRDefault="002631E8" w:rsidP="002631E8">
      <w:pPr>
        <w:pStyle w:val="ab"/>
        <w:suppressAutoHyphens/>
        <w:spacing w:before="0" w:beforeAutospacing="0" w:after="0" w:afterAutospacing="0"/>
        <w:ind w:firstLine="710"/>
        <w:jc w:val="both"/>
      </w:pPr>
      <w:r>
        <w:t xml:space="preserve">Образовательный процесс условно подразделен на:  </w:t>
      </w:r>
    </w:p>
    <w:p w:rsidR="002631E8" w:rsidRDefault="002631E8" w:rsidP="00B60E18">
      <w:pPr>
        <w:pStyle w:val="ab"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 художественной, чтения);  </w:t>
      </w:r>
    </w:p>
    <w:p w:rsidR="002631E8" w:rsidRDefault="002631E8" w:rsidP="00B60E18">
      <w:pPr>
        <w:pStyle w:val="ab"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>
        <w:t xml:space="preserve">образовательную деятельность, с квалификационной коррекцией недостатков в физическом и (или) психическом развитии детей, осуществляемую в ходе режимных моментов;  </w:t>
      </w:r>
    </w:p>
    <w:p w:rsidR="002631E8" w:rsidRDefault="002631E8" w:rsidP="00B60E18">
      <w:pPr>
        <w:pStyle w:val="ab"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>
        <w:t>самостоятельную деятельность детей;</w:t>
      </w:r>
    </w:p>
    <w:p w:rsidR="002631E8" w:rsidRDefault="002631E8" w:rsidP="00B60E18">
      <w:pPr>
        <w:pStyle w:val="ab"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>
        <w:t xml:space="preserve">взаимодействие с семьями детей по реализации образовательной программы дошкольного образования. </w:t>
      </w:r>
    </w:p>
    <w:p w:rsidR="003355A9" w:rsidRDefault="002631E8" w:rsidP="00E73C13">
      <w:pPr>
        <w:pStyle w:val="ab"/>
        <w:suppressAutoHyphens/>
        <w:spacing w:before="0" w:beforeAutospacing="0" w:after="0" w:afterAutospacing="0"/>
        <w:ind w:firstLine="710"/>
        <w:jc w:val="both"/>
      </w:pPr>
      <w:r>
        <w:t xml:space="preserve">Построение образовательного процесса основывается на адекватных возрасту формах работы с детьми. Содержание ОП ДО обеспечивает развитие личности, мотивации и способностей детей в различных видах деятельности по 5 образовательным областям.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 Поддержка детской инициативы реализуется в образовательной деятельности через проектную деятельность. Весь образовательный процесс базируется в дошкольной образовательной организации на организации развивающего взаимодействия взрослого и ребенка в тех видах деятельности, которые признаются ведущими для определенного возрастного этапа. </w:t>
      </w:r>
    </w:p>
    <w:p w:rsidR="003355A9" w:rsidRPr="00E73C13" w:rsidRDefault="002631E8" w:rsidP="00E73C13">
      <w:pPr>
        <w:pStyle w:val="ab"/>
        <w:suppressAutoHyphens/>
        <w:spacing w:before="0" w:beforeAutospacing="0" w:after="0" w:afterAutospacing="0"/>
        <w:ind w:firstLine="710"/>
        <w:jc w:val="both"/>
      </w:pPr>
      <w:r w:rsidRPr="007151A2">
        <w:rPr>
          <w:b/>
        </w:rPr>
        <w:t>Вывод:</w:t>
      </w:r>
      <w:r w:rsidR="001F0190" w:rsidRPr="001F0190">
        <w:rPr>
          <w:spacing w:val="-4"/>
        </w:rPr>
        <w:t xml:space="preserve"> Таким образом, образовательная работа в данном учреждении направлена на всестороннее развитие каждого ребёнка, адаптацию к индивидуальным особенностям, создание благоприятных условий для формирования основных компетенций и социальных навыков, необходимых для успешного дальнейшего обучения и социализации.</w:t>
      </w:r>
      <w:r w:rsidR="00F05409">
        <w:rPr>
          <w:spacing w:val="-4"/>
        </w:rPr>
        <w:t xml:space="preserve"> </w:t>
      </w:r>
      <w:r w:rsidR="001F0190">
        <w:t>Образовательный процесс в МБДОУ организован в соответствии с требованиями, предъявляемыми законодательством к дошкольному образованию.</w:t>
      </w:r>
    </w:p>
    <w:p w:rsidR="00703CE6" w:rsidRDefault="0024279E" w:rsidP="00E46054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воспитательной</w:t>
      </w:r>
      <w:r w:rsidR="001E76D4" w:rsidRPr="001E7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</w:p>
    <w:p w:rsidR="00683539" w:rsidRPr="001E76D4" w:rsidRDefault="00683539" w:rsidP="00E46054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0C48" w:rsidRDefault="001E76D4" w:rsidP="001F0C4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Минпросвещения 30.08.2024 № АБ-2348/06).</w:t>
      </w:r>
    </w:p>
    <w:p w:rsidR="001F0C48" w:rsidRPr="001F0C48" w:rsidRDefault="001F0C48" w:rsidP="001F0C4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C48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1F0C48" w:rsidRPr="001F0C48" w:rsidRDefault="001F0C48" w:rsidP="001F0C4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C48">
        <w:rPr>
          <w:rFonts w:ascii="Times New Roman" w:hAnsi="Times New Roman" w:cs="Times New Roman"/>
          <w:sz w:val="24"/>
          <w:szCs w:val="24"/>
          <w:lang w:val="ru-RU"/>
        </w:rPr>
        <w:t>Основная цель взаимодействия с родителями - возрождение традиций семейного воспитания и вовлечение семьи в воспитательно-образовательный процесс.</w:t>
      </w:r>
    </w:p>
    <w:p w:rsidR="00703CE6" w:rsidRPr="001E76D4" w:rsidRDefault="001E76D4" w:rsidP="001F0C48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2024 году проводился ежегодный анализ состава семей воспитанников.</w:t>
      </w:r>
    </w:p>
    <w:p w:rsidR="00703CE6" w:rsidRPr="008A093F" w:rsidRDefault="001E76D4">
      <w:pPr>
        <w:rPr>
          <w:rFonts w:hAnsi="Times New Roman" w:cs="Times New Roman"/>
          <w:b/>
          <w:color w:val="000000"/>
          <w:sz w:val="24"/>
          <w:szCs w:val="24"/>
        </w:rPr>
      </w:pPr>
      <w:r w:rsidRPr="008A093F">
        <w:rPr>
          <w:rFonts w:hAnsi="Times New Roman" w:cs="Times New Roman"/>
          <w:b/>
          <w:color w:val="000000"/>
          <w:sz w:val="24"/>
          <w:szCs w:val="24"/>
        </w:rPr>
        <w:t>Характеристика семей по составу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1867"/>
        <w:gridCol w:w="5007"/>
      </w:tblGrid>
      <w:tr w:rsidR="00703CE6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 w:rsidP="0007025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 w:rsidP="00070252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1E76D4" w:rsidRDefault="001E76D4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1E7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7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  <w:r w:rsidR="008A09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%</w:t>
            </w:r>
          </w:p>
        </w:tc>
      </w:tr>
      <w:tr w:rsidR="008A093F" w:rsidRPr="008A0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93F" w:rsidRPr="008A093F" w:rsidRDefault="008A093F" w:rsidP="0007025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93F" w:rsidRPr="008A093F" w:rsidRDefault="008A093F" w:rsidP="0007025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93F" w:rsidRPr="001E76D4" w:rsidRDefault="008A093F" w:rsidP="0007025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 w:rsidP="0007025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84%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1E76D4" w:rsidP="0007025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Неполная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16%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 w:rsidP="0007025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3%</w:t>
            </w:r>
          </w:p>
        </w:tc>
      </w:tr>
      <w:tr w:rsidR="00070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0252" w:rsidRPr="00070252" w:rsidRDefault="00070252" w:rsidP="0007025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 инвалид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0252" w:rsidRDefault="00070252" w:rsidP="0007025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0252" w:rsidRPr="00070252" w:rsidRDefault="00070252" w:rsidP="0007025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703CE6" w:rsidRPr="00070252" w:rsidRDefault="001E76D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0252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семей по</w:t>
      </w:r>
      <w:r w:rsidRPr="00070252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70252">
        <w:rPr>
          <w:rFonts w:hAnsi="Times New Roman" w:cs="Times New Roman"/>
          <w:b/>
          <w:color w:val="000000"/>
          <w:sz w:val="24"/>
          <w:szCs w:val="24"/>
          <w:lang w:val="ru-RU"/>
        </w:rPr>
        <w:t>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9"/>
        <w:gridCol w:w="1877"/>
        <w:gridCol w:w="4801"/>
      </w:tblGrid>
      <w:tr w:rsidR="00703CE6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 w:rsidP="0007025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 w:rsidP="0007025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1E76D4" w:rsidRDefault="001E76D4" w:rsidP="00070252">
            <w:pPr>
              <w:jc w:val="center"/>
              <w:rPr>
                <w:lang w:val="ru-RU"/>
              </w:rPr>
            </w:pPr>
            <w:r w:rsidRPr="001E7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7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 w:rsidR="003E2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51%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Default="001E76D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070252" w:rsidRDefault="00070252" w:rsidP="000702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641EBC" w:rsidRDefault="00641EBC" w:rsidP="000702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</w:tr>
    </w:tbl>
    <w:p w:rsidR="002E3931" w:rsidRPr="002E3931" w:rsidRDefault="001E76D4" w:rsidP="002E393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2F7E71" w:rsidRPr="002F7E71" w:rsidRDefault="002F7E71" w:rsidP="002F7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ab/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Указ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ом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Президента Российской Федерации от 22 ноября 2023 года № 875 2024 год 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объявлен 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годом семьи. Это решение направлено на укрепление семейных ценностей, повышение престижа института семьи и улучшение условий жизни семей с детьми. В связи с этим были проведены различные тематические мероприятия, направленные на вовлечение всех участников образовательного процесса — детей, родителей и педагогов.</w:t>
      </w:r>
    </w:p>
    <w:p w:rsidR="002F7E71" w:rsidRPr="002F7E71" w:rsidRDefault="002F7E71" w:rsidP="002F7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lastRenderedPageBreak/>
        <w:t>Мероприятия</w:t>
      </w:r>
      <w:r w:rsidR="00B96E19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включ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али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:</w:t>
      </w:r>
    </w:p>
    <w:p w:rsidR="002F7E71" w:rsidRPr="002F7E71" w:rsidRDefault="002F7E71" w:rsidP="00B60E18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2F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>Культурные и просветительские акции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: 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к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онцерты, выставки, лекции и семинары, посвящённые истории семьи, традициям воспитания и роли семьи в обществе.</w:t>
      </w:r>
    </w:p>
    <w:p w:rsidR="002F7E71" w:rsidRPr="002F7E71" w:rsidRDefault="002F7E71" w:rsidP="00B60E18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2F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>Семейные праздники и фестивали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: 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о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рганизация праздников и фестивалей, направленных на укрепление внутрисемейных связей и создание позитивного образа семейной жизни.</w:t>
      </w:r>
    </w:p>
    <w:p w:rsidR="002F7E71" w:rsidRPr="002F7E71" w:rsidRDefault="002F7E71" w:rsidP="00B60E18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2F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>Конкурсы и викторины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: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п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роведение конкурсов рисунков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, фотографий, связанных с темой семьи, а также интеллектуальных викторин и игровых программ.</w:t>
      </w:r>
    </w:p>
    <w:p w:rsidR="002F7E71" w:rsidRPr="002F7E71" w:rsidRDefault="002F7E71" w:rsidP="00B60E18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2F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>Социальная поддержка семей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: 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о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казание помощи семьям, находящимся в трудной жизненной ситуации, организация консультаций психолог</w:t>
      </w:r>
      <w:r w:rsidR="00FE3C9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а.</w:t>
      </w:r>
    </w:p>
    <w:p w:rsidR="00641EBC" w:rsidRDefault="002F7E71" w:rsidP="00B60E18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2F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>Информационные кампании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: </w:t>
      </w:r>
      <w:r w:rsidR="001F0C4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р</w:t>
      </w:r>
      <w:r w:rsidRPr="002F7E7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азмещение материалов о значении семьи, пропаганде здорового образа жизни и профилактике семейного неблагополучия.</w:t>
      </w:r>
    </w:p>
    <w:p w:rsidR="00683539" w:rsidRPr="00D8735B" w:rsidRDefault="00004A61" w:rsidP="00D8735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8735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Детский сад «Калейдоскоп» стал площадкой для встречи педагогов, медиков, родителей, представителей местного самоуправления в рамках регионального проекта "Мама, папа и я - здоровая семья", инициированного губернатором Ярославской области Михаилом Евраевым. Организаторы проекта - министерство здравоохранения и Общественная палата Ярославской области. </w:t>
      </w:r>
    </w:p>
    <w:p w:rsidR="00683539" w:rsidRPr="00D8735B" w:rsidRDefault="00D8735B" w:rsidP="00D8735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shd w:val="clear" w:color="auto" w:fill="FFFFFF"/>
        </w:rPr>
        <w:tab/>
        <w:t xml:space="preserve">2023/24 уч.г.  создан семейный клуб «Увлекательная суббота», 2024/25 уч.г. создан </w:t>
      </w:r>
      <w:r w:rsidR="00683539" w:rsidRPr="00D8735B">
        <w:rPr>
          <w:shd w:val="clear" w:color="auto" w:fill="FFFFFF"/>
        </w:rPr>
        <w:t>семейный клуб «Мы вместе».</w:t>
      </w:r>
      <w:r w:rsidR="00B96E19">
        <w:rPr>
          <w:shd w:val="clear" w:color="auto" w:fill="FFFFFF"/>
        </w:rPr>
        <w:t xml:space="preserve"> </w:t>
      </w:r>
      <w:r w:rsidR="00683539" w:rsidRPr="00D8735B">
        <w:rPr>
          <w:rStyle w:val="sc-fhsyak"/>
          <w:spacing w:val="-4"/>
          <w:bdr w:val="none" w:sz="0" w:space="0" w:color="auto" w:frame="1"/>
        </w:rPr>
        <w:t>Клуб</w:t>
      </w:r>
      <w:r>
        <w:rPr>
          <w:rStyle w:val="sc-fhsyak"/>
          <w:spacing w:val="-4"/>
          <w:bdr w:val="none" w:sz="0" w:space="0" w:color="auto" w:frame="1"/>
        </w:rPr>
        <w:t xml:space="preserve">ы </w:t>
      </w:r>
      <w:r>
        <w:rPr>
          <w:shd w:val="clear" w:color="auto" w:fill="FFFFFF"/>
        </w:rPr>
        <w:t xml:space="preserve">«Увлекательная суббота», </w:t>
      </w:r>
      <w:r w:rsidR="00683539" w:rsidRPr="00D8735B">
        <w:rPr>
          <w:rStyle w:val="sc-fhsyak"/>
          <w:spacing w:val="-4"/>
          <w:bdr w:val="none" w:sz="0" w:space="0" w:color="auto" w:frame="1"/>
        </w:rPr>
        <w:t xml:space="preserve"> «Мы вместе» достиг</w:t>
      </w:r>
      <w:r>
        <w:rPr>
          <w:rStyle w:val="sc-fhsyak"/>
          <w:spacing w:val="-4"/>
          <w:bdr w:val="none" w:sz="0" w:space="0" w:color="auto" w:frame="1"/>
        </w:rPr>
        <w:t>ли</w:t>
      </w:r>
      <w:r w:rsidR="00683539" w:rsidRPr="00D8735B">
        <w:rPr>
          <w:rStyle w:val="sc-fhsyak"/>
          <w:spacing w:val="-4"/>
          <w:bdr w:val="none" w:sz="0" w:space="0" w:color="auto" w:frame="1"/>
        </w:rPr>
        <w:t xml:space="preserve"> поставленных целей не только в отношении детей, но и активно вовлек</w:t>
      </w:r>
      <w:r>
        <w:rPr>
          <w:rStyle w:val="sc-fhsyak"/>
          <w:spacing w:val="-4"/>
          <w:bdr w:val="none" w:sz="0" w:space="0" w:color="auto" w:frame="1"/>
        </w:rPr>
        <w:t>ли</w:t>
      </w:r>
      <w:r w:rsidR="00683539" w:rsidRPr="00D8735B">
        <w:rPr>
          <w:rStyle w:val="sc-fhsyak"/>
          <w:spacing w:val="-4"/>
          <w:bdr w:val="none" w:sz="0" w:space="0" w:color="auto" w:frame="1"/>
        </w:rPr>
        <w:t xml:space="preserve"> родителей в совместную работу, создавая таким образом уникальную воспитательную систему</w:t>
      </w:r>
      <w:r>
        <w:rPr>
          <w:rStyle w:val="sc-fhsyak"/>
          <w:spacing w:val="-4"/>
          <w:bdr w:val="none" w:sz="0" w:space="0" w:color="auto" w:frame="1"/>
        </w:rPr>
        <w:t>.</w:t>
      </w:r>
    </w:p>
    <w:p w:rsidR="00683539" w:rsidRPr="00D8735B" w:rsidRDefault="00683539" w:rsidP="00D873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D8735B">
        <w:rPr>
          <w:rStyle w:val="sc-fhsyak"/>
          <w:rFonts w:ascii="Times New Roman" w:hAnsi="Times New Roman" w:cs="Times New Roman"/>
          <w:color w:val="auto"/>
          <w:spacing w:val="-4"/>
          <w:sz w:val="24"/>
          <w:szCs w:val="24"/>
          <w:bdr w:val="none" w:sz="0" w:space="0" w:color="auto" w:frame="1"/>
        </w:rPr>
        <w:t>Основные достижения:</w:t>
      </w:r>
    </w:p>
    <w:p w:rsidR="00683539" w:rsidRPr="00D8735B" w:rsidRDefault="00683539" w:rsidP="00B60E18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D8735B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Совместная деятельность родителей и детей:</w:t>
      </w:r>
      <w:r w:rsidRPr="00D8735B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Проведение мероприятий, направленных на знакомство с историей родного города, помогло укрепить отношения внутри семей, создав атмосферу доверия и сотрудничества.</w:t>
      </w:r>
    </w:p>
    <w:p w:rsidR="00683539" w:rsidRPr="00D8735B" w:rsidRDefault="00683539" w:rsidP="00B60E18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D8735B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Развитие интеллектуальных способностей детей:</w:t>
      </w:r>
      <w:r w:rsidRPr="00D8735B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Мероприятия клуба поощряли любопытство и стремление к новым знаниям, чему способствовало активное участие родителей, поддерживающих интересы своих детей.</w:t>
      </w:r>
    </w:p>
    <w:p w:rsidR="00683539" w:rsidRPr="00D8735B" w:rsidRDefault="00683539" w:rsidP="00B60E18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D8735B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Создание социальной сети взаимопомощи:</w:t>
      </w:r>
      <w:r w:rsidRPr="00D8735B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Родители стали частью единого сообщества, объединенного общей целью — развитием своих детей. Это создало основу для обмена опытом и знаниями, поддержки друг друга в сложных ситуациях.</w:t>
      </w:r>
    </w:p>
    <w:p w:rsidR="00683539" w:rsidRPr="00D8735B" w:rsidRDefault="00683539" w:rsidP="00B60E18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D8735B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Формирование культуры семейных традиций:</w:t>
      </w:r>
      <w:r w:rsidRPr="00D8735B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Совместные мероприятия помогли родителям осознать важность передачи культурного наследия своим детям, заложив основы для сохранения семейных ценностей.</w:t>
      </w:r>
    </w:p>
    <w:p w:rsidR="0067037E" w:rsidRPr="003355A9" w:rsidRDefault="00683539" w:rsidP="00B60E18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Style w:val="sc-fhsyak"/>
          <w:rFonts w:ascii="Times New Roman" w:hAnsi="Times New Roman" w:cs="Times New Roman"/>
          <w:spacing w:val="-4"/>
          <w:sz w:val="24"/>
          <w:szCs w:val="24"/>
        </w:rPr>
      </w:pPr>
      <w:r w:rsidRPr="00D8735B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Укрепление межличностных связей:</w:t>
      </w:r>
      <w:r w:rsidRPr="00D8735B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Регулярные встречи и общение позволили семьям установить дружеские контакты, расширяя круг знакомств и оказывая позитивное влияние на социальную активность участников клуба.</w:t>
      </w:r>
    </w:p>
    <w:p w:rsidR="0067037E" w:rsidRPr="00667D5F" w:rsidRDefault="00667D5F" w:rsidP="0067037E">
      <w:pPr>
        <w:pStyle w:val="HTML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ab/>
      </w:r>
      <w:r w:rsidRPr="00667D5F">
        <w:rPr>
          <w:rFonts w:ascii="Times New Roman" w:hAnsi="Times New Roman" w:cs="Times New Roman"/>
          <w:spacing w:val="-4"/>
          <w:sz w:val="24"/>
          <w:szCs w:val="24"/>
        </w:rPr>
        <w:t>Семейный клуб «Мы вместе»   представляет собой важное социальное пространство, способствующее гармоничному развитию всех членов семьи. Такой клуб создает условия для совместного досуга родителей и детей, обмена опытом между семьями, укрепления внутрисемейных связей и передачи культурных традиций от поколения к поколению.</w:t>
      </w:r>
    </w:p>
    <w:p w:rsidR="00667D5F" w:rsidRDefault="00667D5F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667D5F" w:rsidRDefault="00667D5F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667D5F" w:rsidRDefault="00667D5F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667D5F" w:rsidRDefault="00667D5F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B96E19" w:rsidRDefault="00B96E19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667D5F" w:rsidRDefault="00667D5F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667D5F" w:rsidRDefault="00667D5F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D8735B" w:rsidRDefault="00D8735B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  <w:r w:rsidRPr="00D8735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  <w:lastRenderedPageBreak/>
        <w:t>Дополнительная информация:</w:t>
      </w:r>
    </w:p>
    <w:p w:rsidR="0067037E" w:rsidRPr="00D8735B" w:rsidRDefault="0067037E" w:rsidP="00D8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</w:pPr>
    </w:p>
    <w:tbl>
      <w:tblPr>
        <w:tblStyle w:val="a9"/>
        <w:tblW w:w="9923" w:type="dxa"/>
        <w:tblInd w:w="-459" w:type="dxa"/>
        <w:tblLook w:val="04A0"/>
      </w:tblPr>
      <w:tblGrid>
        <w:gridCol w:w="709"/>
        <w:gridCol w:w="3290"/>
        <w:gridCol w:w="2191"/>
        <w:gridCol w:w="1544"/>
        <w:gridCol w:w="2189"/>
      </w:tblGrid>
      <w:tr w:rsidR="00D8735B" w:rsidTr="00667D5F">
        <w:tc>
          <w:tcPr>
            <w:tcW w:w="70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№</w:t>
            </w:r>
          </w:p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Количество семей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Спортивный праздник для молодых семей "Зимние забавы" - 2024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Грамоты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4A23B1">
              <w:rPr>
                <w:rFonts w:ascii="Times New Roman" w:hAnsi="Times New Roman" w:cs="Times New Roman"/>
                <w:lang w:val="ru-RU"/>
              </w:rPr>
              <w:t xml:space="preserve">Выставка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декоративно-прикладного творчества " Лавка чудес"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Грамоты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Всемирный день здоровья. Утренняя зарядка 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4A23B1">
              <w:rPr>
                <w:rFonts w:ascii="Times New Roman" w:hAnsi="Times New Roman" w:cs="Times New Roman"/>
                <w:lang w:val="ru-RU"/>
              </w:rPr>
              <w:t xml:space="preserve">Рубрика </w:t>
            </w:r>
            <w:r w:rsidRPr="004A23B1">
              <w:rPr>
                <w:rFonts w:ascii="Times New Roman" w:hAnsi="Times New Roman" w:cs="Times New Roman"/>
                <w:spacing w:val="-4"/>
                <w:lang w:val="ru-RU"/>
              </w:rPr>
              <w:t>«ВКонтакте»</w:t>
            </w:r>
          </w:p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Pr="004A23B1">
              <w:rPr>
                <w:rFonts w:ascii="Times New Roman" w:hAnsi="Times New Roman" w:cs="Times New Roman"/>
                <w:lang w:val="ru-RU"/>
              </w:rPr>
              <w:t xml:space="preserve"> сообществе детского сада «Калейдоскоп»  #ВфокусеСемья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951  подписчик 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Бессмертный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полк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Акция «Окна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Победы»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 «Стена</w:t>
            </w:r>
            <w:r w:rsidR="00B96E1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Памяти»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Семейный</w:t>
            </w:r>
            <w:r w:rsidR="00B96E1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«Большая</w:t>
            </w:r>
            <w:r w:rsidR="00B96E1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Грамоты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RPr="00F05409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 рамках проекта "Энергия спорта" семейный марш «Большие семейные выходные»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Диплом Победителя в номинации «Самое активное дошкольное образовательное учреждение»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Спортивный семейный праздник Первых Даниловского района.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23B1">
              <w:rPr>
                <w:rFonts w:ascii="Times New Roman" w:hAnsi="Times New Roman" w:cs="Times New Roman"/>
              </w:rPr>
              <w:t>Грамота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Спортивно-игровая эстафета  «Счастливы вместе».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Грамоты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Шахматный</w:t>
            </w:r>
            <w:r w:rsidR="00B96E1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Цветочное дефиле "Дети- цветы жизни" 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23B1">
              <w:rPr>
                <w:rFonts w:ascii="Times New Roman" w:hAnsi="Times New Roman" w:cs="Times New Roman"/>
              </w:rPr>
              <w:t xml:space="preserve">Акция </w:t>
            </w:r>
            <w:hyperlink r:id="rId14" w:history="1">
              <w:r w:rsidRPr="004A23B1">
                <w:rPr>
                  <w:rStyle w:val="a6"/>
                  <w:rFonts w:ascii="Times New Roman" w:hAnsi="Times New Roman" w:cs="Times New Roman"/>
                  <w:color w:val="2A5885"/>
                  <w:bdr w:val="none" w:sz="0" w:space="0" w:color="auto" w:frame="1"/>
                  <w:shd w:val="clear" w:color="auto" w:fill="FFFFFF"/>
                </w:rPr>
                <w:t>#СадОтечества76</w:t>
              </w:r>
            </w:hyperlink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Всероссийская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Акция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«ОтцыZаОтечество»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Всероссийская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«Это</w:t>
            </w:r>
            <w:r w:rsidR="00B96E1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мой</w:t>
            </w:r>
            <w:r w:rsidR="00B96E1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ребёнок»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Грамота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Конкурс  газеты «Северянка»  "Повтори советский  плакат"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Дипломы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Победителя и  участника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AA10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Фотодвижа ко Дню матери «Мама в кадре»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Дипломы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Победителя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Конкурс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газеты «Северянка»  </w:t>
            </w:r>
            <w:r w:rsidRPr="004A23B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«</w:t>
            </w: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Самый-самый шарф» 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Конкурс «Коллекция ёлочных игрушек персонажей Советских мультфильмов»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Грамоты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за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8735B" w:rsidTr="00667D5F">
        <w:tc>
          <w:tcPr>
            <w:tcW w:w="709" w:type="dxa"/>
          </w:tcPr>
          <w:p w:rsidR="00D8735B" w:rsidRPr="004A23B1" w:rsidRDefault="00D8735B" w:rsidP="00B60E18">
            <w:pPr>
              <w:pStyle w:val="aa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D8735B" w:rsidRPr="004A23B1" w:rsidRDefault="00D8735B" w:rsidP="00F512B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A23B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Выставка новогодних поделок «Волшебная снежинка»</w:t>
            </w:r>
          </w:p>
        </w:tc>
        <w:tc>
          <w:tcPr>
            <w:tcW w:w="2191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44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89" w:type="dxa"/>
          </w:tcPr>
          <w:p w:rsidR="00D8735B" w:rsidRPr="004A23B1" w:rsidRDefault="00D8735B" w:rsidP="00F512B6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4A23B1">
              <w:rPr>
                <w:rFonts w:ascii="Times New Roman" w:hAnsi="Times New Roman" w:cs="Times New Roman"/>
              </w:rPr>
              <w:t>Благодарственные</w:t>
            </w:r>
            <w:r w:rsidR="00B96E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23B1">
              <w:rPr>
                <w:rFonts w:ascii="Times New Roman" w:hAnsi="Times New Roman" w:cs="Times New Roman"/>
              </w:rPr>
              <w:t>письма</w:t>
            </w:r>
          </w:p>
        </w:tc>
      </w:tr>
    </w:tbl>
    <w:p w:rsidR="0067037E" w:rsidRDefault="0067037E" w:rsidP="006703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2E3931" w:rsidRPr="0067037E" w:rsidRDefault="0067037E" w:rsidP="006703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151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lastRenderedPageBreak/>
        <w:t>Вывод:</w:t>
      </w:r>
      <w:r w:rsidR="00CA25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E3931" w:rsidRPr="002E3931">
        <w:rPr>
          <w:rFonts w:ascii="Times New Roman" w:hAnsi="Times New Roman" w:cs="Times New Roman"/>
          <w:sz w:val="24"/>
          <w:szCs w:val="24"/>
          <w:lang w:val="ru-RU"/>
        </w:rPr>
        <w:t xml:space="preserve">Анализируя удовлетворённость родителей деятельностью ДОУ, наблюдается следующее:  </w:t>
      </w:r>
    </w:p>
    <w:p w:rsidR="009A015E" w:rsidRPr="0067037E" w:rsidRDefault="009A015E" w:rsidP="00B60E18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37E">
        <w:rPr>
          <w:rFonts w:ascii="Times New Roman" w:hAnsi="Times New Roman" w:cs="Times New Roman"/>
          <w:sz w:val="24"/>
          <w:szCs w:val="24"/>
          <w:lang w:val="ru-RU"/>
        </w:rPr>
        <w:t>95</w:t>
      </w:r>
      <w:r w:rsidR="002E3931" w:rsidRPr="0067037E">
        <w:rPr>
          <w:rFonts w:ascii="Times New Roman" w:hAnsi="Times New Roman" w:cs="Times New Roman"/>
          <w:sz w:val="24"/>
          <w:szCs w:val="24"/>
          <w:lang w:val="ru-RU"/>
        </w:rPr>
        <w:t xml:space="preserve"> % родителей считают, что </w:t>
      </w:r>
      <w:r w:rsidRPr="0067037E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 учреждении</w:t>
      </w:r>
      <w:r w:rsidR="00807990" w:rsidRPr="0067037E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способствует </w:t>
      </w:r>
      <w:r w:rsidRPr="0067037E">
        <w:rPr>
          <w:rFonts w:ascii="Times New Roman" w:hAnsi="Times New Roman" w:cs="Times New Roman"/>
          <w:sz w:val="24"/>
          <w:szCs w:val="24"/>
          <w:lang w:val="ru-RU"/>
        </w:rPr>
        <w:t>всестороннему развитию личности ребёнка и его социализации</w:t>
      </w:r>
      <w:r w:rsidR="0037000E" w:rsidRPr="006703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E3931" w:rsidRPr="0067037E" w:rsidRDefault="002E3931" w:rsidP="00B60E18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37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7000E" w:rsidRPr="0067037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7037E">
        <w:rPr>
          <w:rFonts w:ascii="Times New Roman" w:hAnsi="Times New Roman" w:cs="Times New Roman"/>
          <w:sz w:val="24"/>
          <w:szCs w:val="24"/>
          <w:lang w:val="ru-RU"/>
        </w:rPr>
        <w:t xml:space="preserve"> % родителей считают, что для ребёнка созданы комфортные условия;</w:t>
      </w:r>
    </w:p>
    <w:p w:rsidR="004A23B1" w:rsidRPr="00F13D1D" w:rsidRDefault="002E3931" w:rsidP="00B60E18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37E">
        <w:rPr>
          <w:rFonts w:ascii="Times New Roman" w:hAnsi="Times New Roman" w:cs="Times New Roman"/>
          <w:sz w:val="24"/>
          <w:szCs w:val="24"/>
          <w:lang w:val="ru-RU"/>
        </w:rPr>
        <w:t>94 % родителей удовлетворены своими взаимоотношениями с сотрудниками.</w:t>
      </w:r>
    </w:p>
    <w:p w:rsidR="00703CE6" w:rsidRPr="001E76D4" w:rsidRDefault="00F13D1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д</w:t>
      </w:r>
      <w:r w:rsidR="001E76D4" w:rsidRPr="001E7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ополнительно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="001E76D4" w:rsidRPr="001E7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я  </w:t>
      </w:r>
    </w:p>
    <w:p w:rsidR="00E909F4" w:rsidRDefault="001E76D4" w:rsidP="00667D5F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 w:rsidRPr="00667D5F">
        <w:rPr>
          <w:rFonts w:hAnsi="Times New Roman" w:cs="Times New Roman"/>
          <w:color w:val="000000"/>
          <w:sz w:val="24"/>
          <w:szCs w:val="24"/>
        </w:rPr>
        <w:t> 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>2024 году дополнительные</w:t>
      </w:r>
      <w:r w:rsidR="00F13D1D" w:rsidRPr="00667D5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общеразвивающие программы реализовались по </w:t>
      </w:r>
      <w:r w:rsidR="00F13D1D" w:rsidRPr="00667D5F"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направлениям: </w:t>
      </w:r>
      <w:r w:rsidR="00F13D1D" w:rsidRPr="00667D5F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социально-педагогическому,  </w:t>
      </w:r>
      <w:r w:rsidR="00F13D1D" w:rsidRPr="00667D5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художественно-эстетическому, </w:t>
      </w:r>
      <w:r w:rsidR="00F13D1D" w:rsidRPr="00667D5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ru-RU"/>
        </w:rPr>
        <w:t>физкультурно-спортивному</w:t>
      </w:r>
      <w:r w:rsidR="00F13D1D" w:rsidRPr="00667D5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667D5F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667D5F">
        <w:rPr>
          <w:rFonts w:hAnsi="Times New Roman" w:cs="Times New Roman"/>
          <w:b/>
          <w:i/>
          <w:color w:val="000000"/>
          <w:sz w:val="24"/>
          <w:szCs w:val="24"/>
        </w:rPr>
        <w:t> </w:t>
      </w:r>
      <w:r w:rsidRPr="00667D5F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физкультурно-оздоровительному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67D5F" w:rsidRPr="00667D5F">
        <w:rPr>
          <w:sz w:val="24"/>
          <w:szCs w:val="24"/>
          <w:lang w:val="ru-RU"/>
        </w:rPr>
        <w:t xml:space="preserve">Дополнительное образование не относится к платным услугам. 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>Подробная характеристика</w:t>
      </w:r>
      <w:r w:rsidRPr="00667D5F">
        <w:rPr>
          <w:rFonts w:hAnsi="Times New Roman" w:cs="Times New Roman"/>
          <w:color w:val="000000"/>
          <w:sz w:val="24"/>
          <w:szCs w:val="24"/>
        </w:rPr>
        <w:t> 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 w:rsidRPr="00667D5F">
        <w:rPr>
          <w:rFonts w:hAnsi="Times New Roman" w:cs="Times New Roman"/>
          <w:color w:val="000000"/>
          <w:sz w:val="24"/>
          <w:szCs w:val="24"/>
        </w:rPr>
        <w:t> </w:t>
      </w:r>
      <w:r w:rsidRPr="00667D5F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Style w:val="a9"/>
        <w:tblW w:w="9498" w:type="dxa"/>
        <w:tblInd w:w="-459" w:type="dxa"/>
        <w:tblLayout w:type="fixed"/>
        <w:tblLook w:val="04A0"/>
      </w:tblPr>
      <w:tblGrid>
        <w:gridCol w:w="567"/>
        <w:gridCol w:w="8931"/>
      </w:tblGrid>
      <w:tr w:rsidR="0071224D" w:rsidRPr="00CE0188" w:rsidTr="00E909F4">
        <w:tc>
          <w:tcPr>
            <w:tcW w:w="567" w:type="dxa"/>
          </w:tcPr>
          <w:p w:rsidR="0071224D" w:rsidRPr="00CE0188" w:rsidRDefault="0071224D" w:rsidP="00F512B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E018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931" w:type="dxa"/>
          </w:tcPr>
          <w:p w:rsidR="0071224D" w:rsidRPr="00CE0188" w:rsidRDefault="0071224D" w:rsidP="00F512B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E018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F13D1D" w:rsidRPr="00CE0188" w:rsidTr="00E909F4">
        <w:tc>
          <w:tcPr>
            <w:tcW w:w="9498" w:type="dxa"/>
            <w:gridSpan w:val="2"/>
          </w:tcPr>
          <w:p w:rsidR="00F13D1D" w:rsidRPr="00CE0188" w:rsidRDefault="00E13547" w:rsidP="00F512B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018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</w:t>
            </w:r>
            <w:r w:rsidR="00F13D1D" w:rsidRPr="00CE018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рограммы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  <w:r w:rsidR="00F13D1D" w:rsidRPr="00CE0188">
              <w:rPr>
                <w:rFonts w:ascii="Times New Roman" w:hAnsi="Times New Roman" w:cs="Times New Roman"/>
                <w:b/>
                <w:i/>
              </w:rPr>
              <w:t>социально-педагогической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F13D1D" w:rsidRPr="00CE0188">
              <w:rPr>
                <w:rFonts w:ascii="Times New Roman" w:hAnsi="Times New Roman" w:cs="Times New Roman"/>
                <w:b/>
                <w:i/>
              </w:rPr>
              <w:t>направленности</w:t>
            </w:r>
          </w:p>
        </w:tc>
      </w:tr>
      <w:tr w:rsidR="0071224D" w:rsidRPr="00F05409" w:rsidTr="00E909F4">
        <w:tc>
          <w:tcPr>
            <w:tcW w:w="567" w:type="dxa"/>
          </w:tcPr>
          <w:p w:rsidR="0071224D" w:rsidRPr="00CE0188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71224D" w:rsidRPr="00E909F4" w:rsidRDefault="0071224D" w:rsidP="00E909F4">
            <w:pPr>
              <w:spacing w:beforeAutospacing="0" w:afterAutospacing="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13D1D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Дополнительная образовательная общеразвивающая программа</w:t>
            </w:r>
            <w:r w:rsidRPr="00F13D1D">
              <w:rPr>
                <w:rFonts w:ascii="Times New Roman" w:hAnsi="Times New Roman" w:cs="Times New Roman"/>
                <w:lang w:val="ru-RU"/>
              </w:rPr>
              <w:t xml:space="preserve"> социально-педагогической направленности</w:t>
            </w:r>
            <w:r w:rsidR="00E1354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09F4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«Чудесный сундучок»</w:t>
            </w:r>
          </w:p>
        </w:tc>
      </w:tr>
      <w:tr w:rsidR="0071224D" w:rsidRPr="00F05409" w:rsidTr="00E909F4">
        <w:tc>
          <w:tcPr>
            <w:tcW w:w="567" w:type="dxa"/>
          </w:tcPr>
          <w:p w:rsidR="0071224D" w:rsidRPr="00E909F4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71224D" w:rsidRPr="00F13D1D" w:rsidRDefault="0071224D" w:rsidP="00F512B6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13D1D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Дополнительная адаптированная образовательная общеразвивающая программа</w:t>
            </w:r>
            <w:r w:rsidRPr="00F13D1D">
              <w:rPr>
                <w:rFonts w:ascii="Times New Roman" w:hAnsi="Times New Roman" w:cs="Times New Roman"/>
                <w:lang w:val="ru-RU"/>
              </w:rPr>
              <w:t xml:space="preserve"> социально-педагогической направленности</w:t>
            </w:r>
            <w:r w:rsidR="00E1354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13D1D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«Занимательная математика»</w:t>
            </w:r>
          </w:p>
        </w:tc>
      </w:tr>
      <w:tr w:rsidR="0071224D" w:rsidRPr="00F05409" w:rsidTr="00E909F4">
        <w:tc>
          <w:tcPr>
            <w:tcW w:w="567" w:type="dxa"/>
          </w:tcPr>
          <w:p w:rsidR="0071224D" w:rsidRPr="00264319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71224D" w:rsidRPr="00F13D1D" w:rsidRDefault="0071224D" w:rsidP="00F512B6">
            <w:pPr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программа социально-педагогической направленности  </w:t>
            </w:r>
            <w:r w:rsidRPr="006C2B8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«В гостях у хозяюшки русской избы»</w:t>
            </w:r>
          </w:p>
        </w:tc>
      </w:tr>
      <w:tr w:rsidR="0071224D" w:rsidRPr="00F05409" w:rsidTr="00E909F4">
        <w:tc>
          <w:tcPr>
            <w:tcW w:w="567" w:type="dxa"/>
            <w:shd w:val="clear" w:color="auto" w:fill="auto"/>
          </w:tcPr>
          <w:p w:rsidR="0071224D" w:rsidRPr="00264319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1" w:type="dxa"/>
            <w:shd w:val="clear" w:color="auto" w:fill="auto"/>
          </w:tcPr>
          <w:p w:rsidR="0071224D" w:rsidRPr="00E909F4" w:rsidRDefault="0071224D" w:rsidP="00F13D1D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программа  социально-педагогической направленности </w:t>
            </w:r>
            <w:r w:rsidRPr="00E909F4">
              <w:rPr>
                <w:rFonts w:ascii="Times New Roman" w:hAnsi="Times New Roman" w:cs="Times New Roman"/>
                <w:b/>
                <w:u w:val="single"/>
                <w:lang w:val="ru-RU"/>
              </w:rPr>
              <w:t>«</w:t>
            </w:r>
            <w:r w:rsidRPr="00E909F4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  <w:lang w:val="ru-RU"/>
              </w:rPr>
              <w:t>От звука к букве»</w:t>
            </w:r>
          </w:p>
        </w:tc>
      </w:tr>
      <w:tr w:rsidR="0071224D" w:rsidRPr="00F05409" w:rsidTr="00E909F4">
        <w:tc>
          <w:tcPr>
            <w:tcW w:w="567" w:type="dxa"/>
            <w:shd w:val="clear" w:color="auto" w:fill="auto"/>
          </w:tcPr>
          <w:p w:rsidR="0071224D" w:rsidRPr="00E909F4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1" w:type="dxa"/>
            <w:shd w:val="clear" w:color="auto" w:fill="auto"/>
          </w:tcPr>
          <w:p w:rsidR="0071224D" w:rsidRPr="00F13D1D" w:rsidRDefault="0071224D" w:rsidP="00F13D1D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>Дополнительная образовательная общеразвивающая программа социально-педагогической направленности</w:t>
            </w:r>
            <w:r w:rsidR="00E1354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13D1D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val="ru-RU"/>
              </w:rPr>
              <w:t>«</w:t>
            </w:r>
            <w:r w:rsidRPr="00F13D1D">
              <w:rPr>
                <w:rFonts w:ascii="Times New Roman" w:hAnsi="Times New Roman" w:cs="Times New Roman"/>
                <w:b/>
                <w:spacing w:val="-2"/>
                <w:u w:val="single"/>
                <w:lang w:val="ru-RU"/>
              </w:rPr>
              <w:t>Говорливый язычок»</w:t>
            </w:r>
          </w:p>
        </w:tc>
      </w:tr>
      <w:tr w:rsidR="0071224D" w:rsidRPr="00F05409" w:rsidTr="00E909F4">
        <w:tc>
          <w:tcPr>
            <w:tcW w:w="567" w:type="dxa"/>
            <w:shd w:val="clear" w:color="auto" w:fill="auto"/>
          </w:tcPr>
          <w:p w:rsidR="0071224D" w:rsidRPr="00264319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1" w:type="dxa"/>
            <w:shd w:val="clear" w:color="auto" w:fill="auto"/>
          </w:tcPr>
          <w:p w:rsidR="0071224D" w:rsidRPr="00F13D1D" w:rsidRDefault="0071224D" w:rsidP="00F512B6">
            <w:pPr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программа социально-педагогической направленности 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«АБВГД-йка»</w:t>
            </w:r>
          </w:p>
        </w:tc>
      </w:tr>
      <w:tr w:rsidR="00F13D1D" w:rsidRPr="00CE0188" w:rsidTr="00E909F4">
        <w:tc>
          <w:tcPr>
            <w:tcW w:w="9498" w:type="dxa"/>
            <w:gridSpan w:val="2"/>
            <w:shd w:val="clear" w:color="auto" w:fill="auto"/>
          </w:tcPr>
          <w:p w:rsidR="00F13D1D" w:rsidRPr="00B9420C" w:rsidRDefault="00E13547" w:rsidP="00F512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420C">
              <w:rPr>
                <w:rFonts w:ascii="Times New Roman" w:hAnsi="Times New Roman" w:cs="Times New Roman"/>
                <w:b/>
                <w:i/>
              </w:rPr>
              <w:t>П</w:t>
            </w:r>
            <w:r w:rsidR="00F13D1D" w:rsidRPr="00B9420C">
              <w:rPr>
                <w:rFonts w:ascii="Times New Roman" w:hAnsi="Times New Roman" w:cs="Times New Roman"/>
                <w:b/>
                <w:i/>
              </w:rPr>
              <w:t>рограммы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F13D1D" w:rsidRPr="00B9420C">
              <w:rPr>
                <w:rFonts w:ascii="Times New Roman" w:hAnsi="Times New Roman" w:cs="Times New Roman"/>
                <w:b/>
                <w:i/>
              </w:rPr>
              <w:t>художественно-эстетической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F13D1D" w:rsidRPr="00B9420C">
              <w:rPr>
                <w:rFonts w:ascii="Times New Roman" w:hAnsi="Times New Roman" w:cs="Times New Roman"/>
                <w:b/>
                <w:i/>
              </w:rPr>
              <w:t>направленности</w:t>
            </w:r>
          </w:p>
        </w:tc>
      </w:tr>
      <w:tr w:rsidR="0071224D" w:rsidRPr="00F05409" w:rsidTr="00E909F4">
        <w:tc>
          <w:tcPr>
            <w:tcW w:w="567" w:type="dxa"/>
            <w:shd w:val="clear" w:color="auto" w:fill="auto"/>
          </w:tcPr>
          <w:p w:rsidR="0071224D" w:rsidRPr="00CE0188" w:rsidRDefault="0071224D" w:rsidP="00B60E18">
            <w:pPr>
              <w:pStyle w:val="aa"/>
              <w:numPr>
                <w:ilvl w:val="0"/>
                <w:numId w:val="18"/>
              </w:num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shd w:val="clear" w:color="auto" w:fill="auto"/>
          </w:tcPr>
          <w:p w:rsidR="0071224D" w:rsidRPr="00F13D1D" w:rsidRDefault="0071224D" w:rsidP="00F512B6">
            <w:pPr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программа художественно-эстетической направленности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«Задоринки»</w:t>
            </w:r>
          </w:p>
        </w:tc>
      </w:tr>
      <w:tr w:rsidR="0071224D" w:rsidRPr="00F05409" w:rsidTr="00E909F4">
        <w:tc>
          <w:tcPr>
            <w:tcW w:w="567" w:type="dxa"/>
            <w:shd w:val="clear" w:color="auto" w:fill="auto"/>
          </w:tcPr>
          <w:p w:rsidR="0071224D" w:rsidRPr="00CE0188" w:rsidRDefault="0071224D" w:rsidP="00F51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E01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71224D" w:rsidRPr="00F13D1D" w:rsidRDefault="0071224D" w:rsidP="00F512B6">
            <w:pPr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адаптированная образовательная общеразвивающая программа художественно-эстетической направленности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«Студия народного творчества»</w:t>
            </w:r>
          </w:p>
        </w:tc>
      </w:tr>
      <w:tr w:rsidR="0071224D" w:rsidRPr="00F05409" w:rsidTr="00E909F4">
        <w:trPr>
          <w:trHeight w:val="403"/>
        </w:trPr>
        <w:tc>
          <w:tcPr>
            <w:tcW w:w="567" w:type="dxa"/>
            <w:shd w:val="clear" w:color="auto" w:fill="auto"/>
          </w:tcPr>
          <w:p w:rsidR="0071224D" w:rsidRPr="00CE0188" w:rsidRDefault="0071224D" w:rsidP="00F51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E01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71224D" w:rsidRPr="00F13D1D" w:rsidRDefault="0071224D" w:rsidP="00E909F4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>Дополнительная образовательная общеразвивающая программа художественно-эстетической направленности</w:t>
            </w:r>
            <w:r w:rsidR="00E1354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13D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«ВЖИК: в жизни интересен каждый»</w:t>
            </w:r>
          </w:p>
        </w:tc>
      </w:tr>
      <w:tr w:rsidR="0071224D" w:rsidRPr="00F05409" w:rsidTr="00E909F4">
        <w:trPr>
          <w:trHeight w:val="439"/>
        </w:trPr>
        <w:tc>
          <w:tcPr>
            <w:tcW w:w="567" w:type="dxa"/>
            <w:shd w:val="clear" w:color="auto" w:fill="auto"/>
          </w:tcPr>
          <w:p w:rsidR="0071224D" w:rsidRPr="00CE0188" w:rsidRDefault="0071224D" w:rsidP="00F512B6">
            <w:pPr>
              <w:rPr>
                <w:rFonts w:ascii="Times New Roman" w:hAnsi="Times New Roman" w:cs="Times New Roman"/>
              </w:rPr>
            </w:pPr>
            <w:r w:rsidRPr="00CE0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E01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71224D" w:rsidRPr="00F13D1D" w:rsidRDefault="0071224D" w:rsidP="00E909F4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 программа художественно – эстетической направленности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«Умные пальчики»</w:t>
            </w:r>
          </w:p>
        </w:tc>
      </w:tr>
      <w:tr w:rsidR="00F13D1D" w:rsidRPr="00CE0188" w:rsidTr="00E909F4">
        <w:trPr>
          <w:trHeight w:val="247"/>
        </w:trPr>
        <w:tc>
          <w:tcPr>
            <w:tcW w:w="9498" w:type="dxa"/>
            <w:gridSpan w:val="2"/>
            <w:shd w:val="clear" w:color="auto" w:fill="auto"/>
          </w:tcPr>
          <w:p w:rsidR="00F13D1D" w:rsidRPr="00B9420C" w:rsidRDefault="00E13547" w:rsidP="00F512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420C">
              <w:rPr>
                <w:rFonts w:ascii="Times New Roman" w:hAnsi="Times New Roman" w:cs="Times New Roman"/>
                <w:b/>
                <w:i/>
              </w:rPr>
              <w:t>П</w:t>
            </w:r>
            <w:r w:rsidR="00F13D1D" w:rsidRPr="00B9420C">
              <w:rPr>
                <w:rFonts w:ascii="Times New Roman" w:hAnsi="Times New Roman" w:cs="Times New Roman"/>
                <w:b/>
                <w:i/>
              </w:rPr>
              <w:t>рограммы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F13D1D" w:rsidRPr="00B9420C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физкультурно-спортивной </w:t>
            </w:r>
            <w:r w:rsidR="00F13D1D" w:rsidRPr="00B9420C">
              <w:rPr>
                <w:rFonts w:ascii="Times New Roman" w:hAnsi="Times New Roman" w:cs="Times New Roman"/>
                <w:b/>
                <w:bCs/>
                <w:i/>
                <w:color w:val="333333"/>
                <w:shd w:val="clear" w:color="auto" w:fill="FFFFFF"/>
              </w:rPr>
              <w:t>направленности</w:t>
            </w:r>
          </w:p>
        </w:tc>
      </w:tr>
      <w:tr w:rsidR="00E909F4" w:rsidRPr="00F05409" w:rsidTr="00E909F4">
        <w:trPr>
          <w:trHeight w:val="379"/>
        </w:trPr>
        <w:tc>
          <w:tcPr>
            <w:tcW w:w="567" w:type="dxa"/>
            <w:shd w:val="clear" w:color="auto" w:fill="auto"/>
          </w:tcPr>
          <w:p w:rsidR="00E909F4" w:rsidRPr="00CE0188" w:rsidRDefault="00E909F4" w:rsidP="00F512B6">
            <w:pPr>
              <w:rPr>
                <w:rFonts w:ascii="Times New Roman" w:hAnsi="Times New Roman" w:cs="Times New Roman"/>
              </w:rPr>
            </w:pPr>
            <w:r w:rsidRPr="00CE0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E01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E909F4" w:rsidRPr="00F13D1D" w:rsidRDefault="00E909F4" w:rsidP="00F512B6">
            <w:pPr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программа   </w:t>
            </w:r>
            <w:r w:rsidRPr="00F13D1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физкультурно-спортивной</w:t>
            </w:r>
            <w:r w:rsidRPr="00B942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F13D1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ru-RU"/>
              </w:rPr>
              <w:t>направленности</w:t>
            </w:r>
            <w:r w:rsidR="00E1354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«Спортивный калейдоскоп»</w:t>
            </w:r>
          </w:p>
        </w:tc>
      </w:tr>
      <w:tr w:rsidR="00E909F4" w:rsidRPr="00F05409" w:rsidTr="00E909F4">
        <w:trPr>
          <w:trHeight w:val="571"/>
        </w:trPr>
        <w:tc>
          <w:tcPr>
            <w:tcW w:w="567" w:type="dxa"/>
            <w:shd w:val="clear" w:color="auto" w:fill="auto"/>
          </w:tcPr>
          <w:p w:rsidR="00E909F4" w:rsidRPr="00CE0188" w:rsidRDefault="00E909F4" w:rsidP="00F512B6">
            <w:pPr>
              <w:rPr>
                <w:rFonts w:ascii="Times New Roman" w:hAnsi="Times New Roman" w:cs="Times New Roman"/>
              </w:rPr>
            </w:pPr>
            <w:r w:rsidRPr="00CE0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E01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E909F4" w:rsidRPr="00F13D1D" w:rsidRDefault="00E909F4" w:rsidP="00F512B6">
            <w:pPr>
              <w:rPr>
                <w:rFonts w:ascii="Times New Roman" w:hAnsi="Times New Roman" w:cs="Times New Roman"/>
                <w:lang w:val="ru-RU"/>
              </w:rPr>
            </w:pPr>
            <w:r w:rsidRPr="00F13D1D">
              <w:rPr>
                <w:rFonts w:ascii="Times New Roman" w:hAnsi="Times New Roman" w:cs="Times New Roman"/>
                <w:lang w:val="ru-RU"/>
              </w:rPr>
              <w:t xml:space="preserve">Дополнительная образовательная общеразвивающая программа   </w:t>
            </w:r>
            <w:r w:rsidRPr="00F13D1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физкультурно-спортивной</w:t>
            </w:r>
            <w:r w:rsidRPr="00B942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F13D1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ru-RU"/>
              </w:rPr>
              <w:t>направленности</w:t>
            </w:r>
            <w:r w:rsidR="00E1354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r w:rsidRPr="00F13D1D">
              <w:rPr>
                <w:rFonts w:ascii="Times New Roman" w:hAnsi="Times New Roman" w:cs="Times New Roman"/>
                <w:b/>
                <w:u w:val="single"/>
                <w:lang w:val="ru-RU"/>
              </w:rPr>
              <w:t>«Здоровей-ка»</w:t>
            </w:r>
          </w:p>
        </w:tc>
      </w:tr>
    </w:tbl>
    <w:p w:rsidR="00326EDC" w:rsidRDefault="00326EDC" w:rsidP="00326ED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3CE6" w:rsidRPr="00326EDC" w:rsidRDefault="00667D5F" w:rsidP="00326ED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EDC">
        <w:rPr>
          <w:rFonts w:ascii="Times New Roman" w:hAnsi="Times New Roman" w:cs="Times New Roman"/>
          <w:sz w:val="24"/>
          <w:szCs w:val="24"/>
          <w:lang w:val="ru-RU"/>
        </w:rPr>
        <w:t>Занятия проходят во вторую половину дня, 1 раз в неделю, продолжительность занятия 1</w:t>
      </w:r>
      <w:r w:rsidR="005810F9" w:rsidRPr="00326EDC">
        <w:rPr>
          <w:rFonts w:ascii="Times New Roman" w:hAnsi="Times New Roman" w:cs="Times New Roman"/>
          <w:sz w:val="24"/>
          <w:szCs w:val="24"/>
          <w:lang w:val="ru-RU"/>
        </w:rPr>
        <w:t xml:space="preserve">5– </w:t>
      </w:r>
      <w:r w:rsidRPr="00326EDC">
        <w:rPr>
          <w:rFonts w:ascii="Times New Roman" w:hAnsi="Times New Roman" w:cs="Times New Roman"/>
          <w:sz w:val="24"/>
          <w:szCs w:val="24"/>
          <w:lang w:val="ru-RU"/>
        </w:rPr>
        <w:t>30 минут (</w:t>
      </w:r>
      <w:r w:rsidR="005810F9" w:rsidRPr="00326EDC">
        <w:rPr>
          <w:rFonts w:ascii="Times New Roman" w:hAnsi="Times New Roman" w:cs="Times New Roman"/>
          <w:sz w:val="24"/>
          <w:szCs w:val="24"/>
          <w:lang w:val="ru-RU"/>
        </w:rPr>
        <w:t>в возрасте от 3 до 7 лет</w:t>
      </w:r>
      <w:r w:rsidRPr="00326EDC">
        <w:rPr>
          <w:rFonts w:ascii="Times New Roman" w:hAnsi="Times New Roman" w:cs="Times New Roman"/>
          <w:sz w:val="24"/>
          <w:szCs w:val="24"/>
          <w:lang w:val="ru-RU"/>
        </w:rPr>
        <w:t>), по названным программа</w:t>
      </w:r>
      <w:r w:rsidR="005810F9" w:rsidRPr="00326ED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26EDC">
        <w:rPr>
          <w:rFonts w:ascii="Times New Roman" w:hAnsi="Times New Roman" w:cs="Times New Roman"/>
          <w:sz w:val="24"/>
          <w:szCs w:val="24"/>
          <w:lang w:val="ru-RU"/>
        </w:rPr>
        <w:t xml:space="preserve"> обуча</w:t>
      </w:r>
      <w:r w:rsidR="005810F9" w:rsidRPr="00326ED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26EDC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="005810F9" w:rsidRPr="00326EDC">
        <w:rPr>
          <w:rFonts w:ascii="Times New Roman" w:hAnsi="Times New Roman" w:cs="Times New Roman"/>
          <w:sz w:val="24"/>
          <w:szCs w:val="24"/>
          <w:lang w:val="ru-RU"/>
        </w:rPr>
        <w:t>107 детей. Дети от5 до 7 лет обучаются 100%.</w:t>
      </w:r>
    </w:p>
    <w:p w:rsidR="00326EDC" w:rsidRPr="00326EDC" w:rsidRDefault="00326EDC" w:rsidP="00326ED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326EDC">
        <w:rPr>
          <w:rFonts w:ascii="Times New Roman" w:hAnsi="Times New Roman" w:cs="Times New Roman"/>
          <w:spacing w:val="-5"/>
          <w:sz w:val="24"/>
          <w:szCs w:val="24"/>
          <w:lang w:val="ru-RU"/>
        </w:rPr>
        <w:t>Вывод:  В 2024 году в детском саду были успешно реализ</w:t>
      </w:r>
      <w:r w:rsidR="00240179">
        <w:rPr>
          <w:rFonts w:ascii="Times New Roman" w:hAnsi="Times New Roman" w:cs="Times New Roman"/>
          <w:spacing w:val="-5"/>
          <w:sz w:val="24"/>
          <w:szCs w:val="24"/>
          <w:lang w:val="ru-RU"/>
        </w:rPr>
        <w:t>уются 12 программ дополнительного образования</w:t>
      </w:r>
      <w:r w:rsidRPr="00326ED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по различным   направлениям</w:t>
      </w:r>
      <w:r w:rsidR="0024017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. </w:t>
      </w:r>
      <w:r w:rsidRPr="00326ED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Система дополнительного образования детского сада охватывает широкий спектр потребностей ребенка и направлена на всестороннее развитие личности, обеспечивая гармоничное сочетание </w:t>
      </w:r>
      <w:r w:rsidRPr="00326EDC">
        <w:rPr>
          <w:rFonts w:ascii="Times New Roman" w:hAnsi="Times New Roman" w:cs="Times New Roman"/>
          <w:spacing w:val="-5"/>
          <w:sz w:val="24"/>
          <w:szCs w:val="24"/>
          <w:lang w:val="ru-RU"/>
        </w:rPr>
        <w:lastRenderedPageBreak/>
        <w:t xml:space="preserve">интеллектуального, эмоционального, физического и творческого роста каждого воспитанника. Дополнительное образование предоставляется бесплатно, создавая равные условия для всех детей. </w:t>
      </w:r>
    </w:p>
    <w:p w:rsidR="005810F9" w:rsidRPr="005376A5" w:rsidRDefault="00326EDC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EDC">
        <w:rPr>
          <w:rFonts w:ascii="Times New Roman" w:hAnsi="Times New Roman" w:cs="Times New Roman"/>
          <w:spacing w:val="-5"/>
          <w:sz w:val="24"/>
          <w:szCs w:val="24"/>
          <w:lang w:val="ru-RU"/>
        </w:rPr>
        <w:t>Детский сад предполагает расширение спектра образовательных услуг путем введения новых направлений в сфере технического творчества — планируется центр по конструированию в 2025 году. Это позволит разнообразить образовательные возможности воспитанников и обеспечить условия для развития их творческих способностей и инженерного мышления.</w:t>
      </w:r>
    </w:p>
    <w:p w:rsidR="00703CE6" w:rsidRPr="005376A5" w:rsidRDefault="00326ED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376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1E76D4" w:rsidRPr="005376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Оценка системы управления </w:t>
      </w:r>
      <w:r w:rsidR="00CA25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учреждения</w:t>
      </w:r>
    </w:p>
    <w:p w:rsidR="005376A5" w:rsidRDefault="001E76D4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5376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5376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</w:t>
      </w:r>
      <w:r w:rsidR="005376A5"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аконодательством и</w:t>
      </w:r>
      <w:r w:rsidR="005376A5" w:rsidRPr="005376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учреждением строится на сочетании принципов единоначалия и коллегиальности. 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Единоличным исполнительным органом является руководитель – заведующий. Управление детским садом осуществляют: 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 Учредитель; 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 заведующий детским садом; 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 общее собрание трудового коллектива детского сада;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совет; 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 совет родителей (законных представителей) воспитанников; </w:t>
      </w:r>
    </w:p>
    <w:p w:rsid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 Управляющий совет. </w:t>
      </w:r>
    </w:p>
    <w:p w:rsidR="00703CE6" w:rsidRPr="005376A5" w:rsidRDefault="005376A5" w:rsidP="005376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sz w:val="24"/>
          <w:szCs w:val="24"/>
          <w:lang w:val="ru-RU"/>
        </w:rPr>
        <w:t xml:space="preserve">Порядок выборов органов общественного управления учреждения и их компетенция определяются уставом учреждения. </w:t>
      </w:r>
    </w:p>
    <w:p w:rsidR="00703CE6" w:rsidRPr="005376A5" w:rsidRDefault="001E76D4" w:rsidP="005376A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 w:rsidRPr="005376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5376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376A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5376A5" w:rsidRDefault="005376A5" w:rsidP="005376A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3CE6" w:rsidRPr="00E84FFB" w:rsidRDefault="001E76D4" w:rsidP="005376A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84F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</w:t>
      </w:r>
      <w:r w:rsidRPr="00E84FFB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E84F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7"/>
        <w:gridCol w:w="7380"/>
      </w:tblGrid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5376A5" w:rsidRDefault="001E76D4" w:rsidP="005376A5">
            <w:pPr>
              <w:spacing w:before="0" w:beforeAutospacing="0" w:after="0" w:afterAutospacing="0"/>
              <w:jc w:val="center"/>
            </w:pPr>
            <w:r w:rsidRPr="005376A5">
              <w:rPr>
                <w:rFonts w:hAnsi="Times New Roman" w:cs="Times New Roman"/>
                <w:b/>
                <w:bCs/>
                <w:color w:val="000000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5376A5" w:rsidRDefault="001E76D4" w:rsidP="005376A5">
            <w:pPr>
              <w:spacing w:before="0" w:beforeAutospacing="0" w:after="0" w:afterAutospacing="0"/>
              <w:jc w:val="center"/>
            </w:pPr>
            <w:r w:rsidRPr="005376A5">
              <w:rPr>
                <w:rFonts w:hAnsi="Times New Roman" w:cs="Times New Roman"/>
                <w:b/>
                <w:bCs/>
                <w:color w:val="000000"/>
              </w:rPr>
              <w:t>Функции</w:t>
            </w:r>
          </w:p>
        </w:tc>
      </w:tr>
      <w:tr w:rsidR="005376A5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5376A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</w:rPr>
            </w:pPr>
            <w:r w:rsidRPr="005376A5"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5376A5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5376A5">
              <w:rPr>
                <w:lang w:val="ru-RU"/>
              </w:rPr>
              <w:t>Формирование и утверждение муниципального задания бюджетному учреждению в соответствии с предусмотренными основными видами деятельности, и финансовое обеспечение выполнения этого задания. Осуществление контроля за деятельностью детского сада в установленном законодательством порядке.</w:t>
            </w:r>
          </w:p>
        </w:tc>
      </w:tr>
      <w:tr w:rsidR="00703CE6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5376A5" w:rsidRDefault="001E76D4" w:rsidP="005376A5">
            <w:pPr>
              <w:spacing w:before="0" w:beforeAutospacing="0" w:after="0" w:afterAutospacing="0"/>
            </w:pPr>
            <w:r w:rsidRPr="005376A5"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5376A5" w:rsidRDefault="005376A5" w:rsidP="005376A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376A5">
              <w:rPr>
                <w:lang w:val="ru-RU"/>
              </w:rPr>
              <w:t>Обеспечивает эффективную деятельность детского сада (организация административно-хозяйственной, финансовой и иной деятельности). Обеспечивает реализацию федеральных государственных стандартов. Осуществляет общее руководство детским садом в соответствии с законодательством Российской Федерации.</w:t>
            </w:r>
          </w:p>
        </w:tc>
      </w:tr>
      <w:tr w:rsidR="005376A5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5C6" w:rsidRPr="00CA25C6" w:rsidRDefault="00CA25C6" w:rsidP="005376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Общее</w:t>
            </w:r>
          </w:p>
          <w:p w:rsidR="005376A5" w:rsidRPr="005376A5" w:rsidRDefault="00CA25C6" w:rsidP="005376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5376A5" w:rsidRPr="005376A5">
              <w:rPr>
                <w:rFonts w:hAnsi="Times New Roman" w:cs="Times New Roman"/>
                <w:color w:val="000000"/>
              </w:rPr>
              <w:t>обрание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5376A5" w:rsidRPr="005376A5">
              <w:rPr>
                <w:rFonts w:hAnsi="Times New Roman" w:cs="Times New Roman"/>
                <w:color w:val="000000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5376A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rFonts w:hAnsi="Times New Roman" w:cs="Times New Roman"/>
                <w:color w:val="000000"/>
                <w:lang w:val="ru-RU"/>
              </w:rPr>
              <w:t>Реализует право работников участвовать в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управлении</w:t>
            </w:r>
            <w:r w:rsidRPr="005376A5">
              <w:rPr>
                <w:lang w:val="ru-RU"/>
              </w:rPr>
              <w:br/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образовательной организацией, в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том числе:</w:t>
            </w:r>
          </w:p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rFonts w:hAnsi="Times New Roman" w:cs="Times New Roman"/>
                <w:color w:val="000000"/>
                <w:lang w:val="ru-RU"/>
              </w:rPr>
              <w:t>участвовать в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разработке и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принятии коллективного договора, Правил трудового распорядка, изменений и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дополнений к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ним;</w:t>
            </w:r>
          </w:p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rFonts w:hAnsi="Times New Roman" w:cs="Times New Roman"/>
                <w:color w:val="000000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связаны с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 xml:space="preserve">правами 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lastRenderedPageBreak/>
              <w:t>и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обязанностями работников;</w:t>
            </w:r>
          </w:p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rFonts w:hAnsi="Times New Roman" w:cs="Times New Roman"/>
                <w:color w:val="000000"/>
                <w:lang w:val="ru-RU"/>
              </w:rPr>
              <w:t>разрешать конфликтные ситуации между работниками и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администрацией образовательной организации;</w:t>
            </w:r>
          </w:p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rFonts w:hAnsi="Times New Roman" w:cs="Times New Roman"/>
                <w:color w:val="000000"/>
                <w:lang w:val="ru-RU"/>
              </w:rPr>
              <w:t>вносить предложения по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корректировке плана мероприятий организации, совершенствованию ее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работы и</w:t>
            </w:r>
            <w:r w:rsidRPr="005376A5">
              <w:rPr>
                <w:rFonts w:hAnsi="Times New Roman" w:cs="Times New Roman"/>
                <w:color w:val="000000"/>
              </w:rPr>
              <w:t> </w:t>
            </w:r>
            <w:r w:rsidRPr="005376A5">
              <w:rPr>
                <w:rFonts w:hAnsi="Times New Roman" w:cs="Times New Roman"/>
                <w:color w:val="000000"/>
                <w:lang w:val="ru-RU"/>
              </w:rPr>
              <w:t>развитию материальной базы</w:t>
            </w:r>
          </w:p>
        </w:tc>
      </w:tr>
      <w:tr w:rsidR="005376A5" w:rsidRPr="00537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5376A5">
            <w:pPr>
              <w:spacing w:before="0" w:beforeAutospacing="0" w:after="0" w:afterAutospacing="0"/>
            </w:pPr>
            <w:r w:rsidRPr="005376A5">
              <w:rPr>
                <w:rFonts w:hAnsi="Times New Roman" w:cs="Times New Roman"/>
                <w:color w:val="000000"/>
              </w:rPr>
              <w:lastRenderedPageBreak/>
              <w:t>Педагогический</w:t>
            </w:r>
            <w:r w:rsidR="00CA25C6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5376A5">
              <w:rPr>
                <w:rFonts w:hAnsi="Times New Roman" w:cs="Times New Roman"/>
                <w:color w:val="000000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lang w:val="ru-RU"/>
              </w:rPr>
              <w:t xml:space="preserve">Осуществляет текущее руководство образовательной деятельностью детского сада.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lang w:val="ru-RU"/>
              </w:rPr>
              <w:t xml:space="preserve">В том числе рассматривает вопросы: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развития образовательных услуг;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регламентации образовательных отношений;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разработка образовательных программ;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выбора средств обучения и воспитания;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материально-технического обеспечения образовательного процесса; аттестации, повышения квалификации педагогических работников; </w:t>
            </w:r>
          </w:p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координации деятельности методических объединений.</w:t>
            </w:r>
          </w:p>
        </w:tc>
      </w:tr>
      <w:tr w:rsidR="005376A5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5376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Родительский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B10D2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lang w:val="ru-RU"/>
              </w:rPr>
            </w:pPr>
            <w:r w:rsidRPr="005376A5">
              <w:rPr>
                <w:lang w:val="ru-RU"/>
              </w:rPr>
              <w:t>Рассматривает и разрабатывает предложения по совершенствованию работы учреждения, затрагивающей права и законные интересы воспитанников, родителей (законных представителей) воспитанников и педагогических работников. Участвует в организации и проведении культурно-массовых мероприятий. Привлекает дополнительные материальные средства.вырабатывает рекомендации по созданию оптимальных условий для обучения и воспитания воспитанников в детском саду, в том числе по укреплению их здоровья и организации питания, в пределах своей компетенции.</w:t>
            </w:r>
          </w:p>
        </w:tc>
      </w:tr>
      <w:tr w:rsidR="005376A5" w:rsidRPr="00F05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5376A5">
            <w:pPr>
              <w:spacing w:before="0" w:beforeAutospacing="0" w:after="0" w:afterAutospacing="0"/>
              <w:rPr>
                <w:lang w:val="ru-RU"/>
              </w:rPr>
            </w:pPr>
            <w:r w:rsidRPr="005376A5">
              <w:rPr>
                <w:lang w:val="ru-RU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5376A5">
              <w:rPr>
                <w:lang w:val="ru-RU"/>
              </w:rPr>
              <w:t>Рассматривает вопросы:</w:t>
            </w:r>
          </w:p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развития образовательной организации; </w:t>
            </w:r>
          </w:p>
          <w:p w:rsidR="005376A5" w:rsidRPr="005376A5" w:rsidRDefault="005376A5" w:rsidP="00B10D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sym w:font="Symbol" w:char="F0B7"/>
            </w:r>
            <w:r w:rsidRPr="005376A5">
              <w:rPr>
                <w:lang w:val="ru-RU"/>
              </w:rPr>
              <w:t xml:space="preserve"> финансово-хозяйственной деятельности; материально технического обеспечения.</w:t>
            </w:r>
          </w:p>
        </w:tc>
      </w:tr>
    </w:tbl>
    <w:p w:rsidR="00E53962" w:rsidRDefault="00E53962" w:rsidP="00E5396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Courier New" w:hAnsi="Courier New" w:cs="Courier New"/>
          <w:color w:val="FFFFFF"/>
          <w:sz w:val="20"/>
          <w:szCs w:val="20"/>
          <w:bdr w:val="none" w:sz="0" w:space="0" w:color="auto" w:frame="1"/>
        </w:rPr>
      </w:pPr>
    </w:p>
    <w:p w:rsidR="00E53962" w:rsidRPr="00E53962" w:rsidRDefault="00E53962" w:rsidP="00E5396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rFonts w:asciiTheme="minorHAnsi" w:hAnsiTheme="minorHAnsi" w:cstheme="minorHAnsi"/>
          <w:b/>
          <w:bCs/>
          <w:spacing w:val="-5"/>
          <w:bdr w:val="none" w:sz="0" w:space="0" w:color="auto" w:frame="1"/>
        </w:rPr>
      </w:pPr>
      <w:r w:rsidRPr="00E53962">
        <w:rPr>
          <w:rStyle w:val="sc-fhsyak"/>
          <w:rFonts w:asciiTheme="minorHAnsi" w:hAnsiTheme="minorHAnsi" w:cstheme="minorHAnsi"/>
          <w:b/>
          <w:bCs/>
          <w:spacing w:val="-5"/>
          <w:u w:val="single"/>
          <w:bdr w:val="none" w:sz="0" w:space="0" w:color="auto" w:frame="1"/>
        </w:rPr>
        <w:t>Вывод:</w:t>
      </w:r>
    </w:p>
    <w:p w:rsidR="00E53962" w:rsidRPr="00E53962" w:rsidRDefault="00E53962" w:rsidP="00E5396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pacing w:val="-5"/>
        </w:rPr>
      </w:pPr>
      <w:r w:rsidRPr="00E53962">
        <w:rPr>
          <w:rStyle w:val="sc-fhsyak"/>
          <w:rFonts w:asciiTheme="minorHAnsi" w:hAnsiTheme="minorHAnsi" w:cstheme="minorHAnsi"/>
          <w:b/>
          <w:bCs/>
          <w:spacing w:val="-5"/>
          <w:bdr w:val="none" w:sz="0" w:space="0" w:color="auto" w:frame="1"/>
        </w:rPr>
        <w:tab/>
      </w:r>
      <w:r w:rsidRPr="00E53962">
        <w:rPr>
          <w:rStyle w:val="sc-fhsyak"/>
          <w:rFonts w:asciiTheme="minorHAnsi" w:hAnsiTheme="minorHAnsi" w:cstheme="minorHAnsi"/>
          <w:spacing w:val="-5"/>
          <w:bdr w:val="none" w:sz="0" w:space="0" w:color="auto" w:frame="1"/>
        </w:rPr>
        <w:t>Созданная в ДОУ система управления обеспечивает следующие ключевые аспекты функционирования образовательного процесса:</w:t>
      </w:r>
    </w:p>
    <w:p w:rsidR="00E53962" w:rsidRPr="00E53962" w:rsidRDefault="00E53962" w:rsidP="00B60E18">
      <w:pPr>
        <w:pStyle w:val="HTML"/>
        <w:numPr>
          <w:ilvl w:val="0"/>
          <w:numId w:val="19"/>
        </w:numPr>
        <w:jc w:val="both"/>
        <w:textAlignment w:val="baseline"/>
        <w:rPr>
          <w:rFonts w:asciiTheme="minorHAnsi" w:hAnsiTheme="minorHAnsi" w:cstheme="minorHAnsi"/>
          <w:spacing w:val="-5"/>
          <w:sz w:val="24"/>
          <w:szCs w:val="24"/>
        </w:rPr>
      </w:pPr>
      <w:r w:rsidRPr="00E53962">
        <w:rPr>
          <w:rStyle w:val="sc-fhsyak"/>
          <w:rFonts w:asciiTheme="minorHAnsi" w:hAnsiTheme="minorHAnsi" w:cstheme="minorHAnsi"/>
          <w:spacing w:val="-5"/>
          <w:sz w:val="24"/>
          <w:szCs w:val="24"/>
          <w:bdr w:val="none" w:sz="0" w:space="0" w:color="auto" w:frame="1"/>
        </w:rPr>
        <w:t>Активность участников в разработке и внедрении управленческих решений;</w:t>
      </w:r>
    </w:p>
    <w:p w:rsidR="00E53962" w:rsidRPr="00E53962" w:rsidRDefault="00E53962" w:rsidP="00B60E18">
      <w:pPr>
        <w:pStyle w:val="HTML"/>
        <w:numPr>
          <w:ilvl w:val="0"/>
          <w:numId w:val="19"/>
        </w:numPr>
        <w:jc w:val="both"/>
        <w:textAlignment w:val="baseline"/>
        <w:rPr>
          <w:rFonts w:asciiTheme="minorHAnsi" w:hAnsiTheme="minorHAnsi" w:cstheme="minorHAnsi"/>
          <w:spacing w:val="-5"/>
          <w:sz w:val="24"/>
          <w:szCs w:val="24"/>
        </w:rPr>
      </w:pPr>
      <w:r w:rsidRPr="00E53962">
        <w:rPr>
          <w:rStyle w:val="sc-fhsyak"/>
          <w:rFonts w:asciiTheme="minorHAnsi" w:hAnsiTheme="minorHAnsi" w:cstheme="minorHAnsi"/>
          <w:spacing w:val="-5"/>
          <w:sz w:val="24"/>
          <w:szCs w:val="24"/>
          <w:bdr w:val="none" w:sz="0" w:space="0" w:color="auto" w:frame="1"/>
        </w:rPr>
        <w:t>Согласованность действий педагогов, сотрудников и родителей при реализации образовательных программ;</w:t>
      </w:r>
    </w:p>
    <w:p w:rsidR="00E53962" w:rsidRPr="00E53962" w:rsidRDefault="00E53962" w:rsidP="00B60E18">
      <w:pPr>
        <w:pStyle w:val="HTML"/>
        <w:numPr>
          <w:ilvl w:val="0"/>
          <w:numId w:val="19"/>
        </w:numPr>
        <w:jc w:val="both"/>
        <w:textAlignment w:val="baseline"/>
        <w:rPr>
          <w:rFonts w:asciiTheme="minorHAnsi" w:hAnsiTheme="minorHAnsi" w:cstheme="minorHAnsi"/>
          <w:spacing w:val="-5"/>
          <w:sz w:val="24"/>
          <w:szCs w:val="24"/>
        </w:rPr>
      </w:pPr>
      <w:r w:rsidRPr="00E53962">
        <w:rPr>
          <w:rStyle w:val="sc-fhsyak"/>
          <w:rFonts w:asciiTheme="minorHAnsi" w:hAnsiTheme="minorHAnsi" w:cstheme="minorHAnsi"/>
          <w:spacing w:val="-5"/>
          <w:sz w:val="24"/>
          <w:szCs w:val="24"/>
          <w:bdr w:val="none" w:sz="0" w:space="0" w:color="auto" w:frame="1"/>
        </w:rPr>
        <w:t>Коллегиальное управление с распределением ответственности между членами педагогического коллектива;</w:t>
      </w:r>
    </w:p>
    <w:p w:rsidR="00E53962" w:rsidRPr="00E53962" w:rsidRDefault="00E53962" w:rsidP="00B60E18">
      <w:pPr>
        <w:pStyle w:val="HTML"/>
        <w:numPr>
          <w:ilvl w:val="0"/>
          <w:numId w:val="19"/>
        </w:numPr>
        <w:jc w:val="both"/>
        <w:textAlignment w:val="baseline"/>
        <w:rPr>
          <w:rStyle w:val="sc-fhsyak"/>
          <w:rFonts w:asciiTheme="minorHAnsi" w:hAnsiTheme="minorHAnsi" w:cstheme="minorHAnsi"/>
          <w:spacing w:val="-5"/>
          <w:sz w:val="24"/>
          <w:szCs w:val="24"/>
        </w:rPr>
      </w:pPr>
      <w:r w:rsidRPr="00E53962">
        <w:rPr>
          <w:rStyle w:val="sc-fhsyak"/>
          <w:rFonts w:asciiTheme="minorHAnsi" w:hAnsiTheme="minorHAnsi" w:cstheme="minorHAnsi"/>
          <w:spacing w:val="-5"/>
          <w:sz w:val="24"/>
          <w:szCs w:val="24"/>
          <w:bdr w:val="none" w:sz="0" w:space="0" w:color="auto" w:frame="1"/>
        </w:rPr>
        <w:t>Стимулирование персонала для повышения качества работы и мотивации труда.</w:t>
      </w:r>
    </w:p>
    <w:p w:rsidR="00001ECA" w:rsidRDefault="00E53962" w:rsidP="00001ECA">
      <w:pPr>
        <w:pStyle w:val="HTML"/>
        <w:jc w:val="both"/>
        <w:textAlignment w:val="baseline"/>
        <w:rPr>
          <w:color w:val="FFFFFF"/>
        </w:rPr>
      </w:pPr>
      <w:r w:rsidRPr="00E53962">
        <w:rPr>
          <w:rStyle w:val="sc-fhsyak"/>
          <w:rFonts w:asciiTheme="minorHAnsi" w:hAnsiTheme="minorHAnsi" w:cstheme="minorHAnsi"/>
          <w:spacing w:val="-5"/>
          <w:sz w:val="24"/>
          <w:szCs w:val="24"/>
          <w:bdr w:val="none" w:sz="0" w:space="0" w:color="auto" w:frame="1"/>
        </w:rPr>
        <w:tab/>
        <w:t>Таким образом, в детском саду обеспечиваются широкие возможности для активного участия всех заинтересованных сторон в процессе принятия управленческих решений. Руководитель организации выступает в роли стратегического координатора, определяющего основные направления деятельности. Для информирования общественности функционирует официальный веб-сайт учреждения, где размещаются актуальные материалы, фотографии мероприятий и отчёты о проделанной работе. Эти ресурсы позволяют родителям оставаться в курсе происходящего в детсаде, оперативно получать необходимую информацию, высказывать пожелания и конструктивно взаимодействовать с администрацией учреждения.</w:t>
      </w:r>
    </w:p>
    <w:p w:rsidR="00001ECA" w:rsidRDefault="00001ECA" w:rsidP="00001ECA">
      <w:pPr>
        <w:pStyle w:val="HTML"/>
        <w:jc w:val="both"/>
        <w:textAlignment w:val="baseline"/>
        <w:rPr>
          <w:color w:val="FFFFFF"/>
        </w:rPr>
      </w:pPr>
    </w:p>
    <w:p w:rsidR="00001ECA" w:rsidRDefault="00001ECA" w:rsidP="00001ECA">
      <w:pPr>
        <w:pStyle w:val="HTML"/>
        <w:jc w:val="both"/>
        <w:textAlignment w:val="baseline"/>
        <w:rPr>
          <w:color w:val="FFFFFF"/>
        </w:rPr>
      </w:pPr>
    </w:p>
    <w:p w:rsidR="00001ECA" w:rsidRDefault="00001ECA" w:rsidP="00001ECA">
      <w:pPr>
        <w:pStyle w:val="HTML"/>
        <w:jc w:val="both"/>
        <w:textAlignment w:val="baseline"/>
        <w:rPr>
          <w:color w:val="FFFFFF"/>
        </w:rPr>
      </w:pPr>
    </w:p>
    <w:p w:rsidR="00CA25C6" w:rsidRPr="00001ECA" w:rsidRDefault="00CA25C6" w:rsidP="00001ECA">
      <w:pPr>
        <w:pStyle w:val="HTML"/>
        <w:jc w:val="both"/>
        <w:textAlignment w:val="baseline"/>
        <w:rPr>
          <w:color w:val="FFFFFF"/>
        </w:rPr>
      </w:pPr>
    </w:p>
    <w:p w:rsidR="00E53962" w:rsidRPr="00001ECA" w:rsidRDefault="00E53962" w:rsidP="00E53962">
      <w:pPr>
        <w:pBdr>
          <w:bottom w:val="single" w:sz="6" w:space="1" w:color="auto"/>
        </w:pBdr>
        <w:spacing w:before="0" w:beforeAutospacing="0" w:after="360" w:afterAutospacing="0"/>
        <w:jc w:val="center"/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</w:pPr>
      <w:r w:rsidRPr="00001ECA"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  <w:lastRenderedPageBreak/>
        <w:t>Начало формы</w:t>
      </w:r>
    </w:p>
    <w:p w:rsidR="00703CE6" w:rsidRPr="00001ECA" w:rsidRDefault="00001ECA" w:rsidP="00001EC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01ECA"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  <w:t>44414</w:t>
      </w:r>
      <w:r w:rsidRPr="00001E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="00E73C1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1E76D4" w:rsidRPr="00001E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содержания и</w:t>
      </w:r>
      <w:r w:rsidR="001E76D4" w:rsidRPr="00001EC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1E76D4" w:rsidRPr="00001E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качества подготовки </w:t>
      </w:r>
      <w:r w:rsidR="00E73C1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воспитанников</w:t>
      </w:r>
    </w:p>
    <w:p w:rsidR="00001ECA" w:rsidRPr="00001ECA" w:rsidRDefault="001E76D4" w:rsidP="00F512B6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ООП ДО, разработанной в соответствии с ФОП ДО. </w:t>
      </w:r>
    </w:p>
    <w:p w:rsidR="00001ECA" w:rsidRPr="00001ECA" w:rsidRDefault="00001ECA" w:rsidP="00F512B6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качества образования специалистами и педагогами МБДОУ   2024 году проводился комплексный педагогический мониторинг воспитанников (проведение мониторинга – 2 раза в год: сентябрь и май). </w:t>
      </w:r>
    </w:p>
    <w:p w:rsidR="00001ECA" w:rsidRPr="00001ECA" w:rsidRDefault="00001ECA" w:rsidP="00F512B6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 xml:space="preserve">Мониторинг проводится по пяти образовательным областям: социально-коммуникативное развитие, познавательное развитие, речевое развитие, художественно-эстетическое развитие и физическое развитие. </w:t>
      </w:r>
    </w:p>
    <w:p w:rsidR="00001ECA" w:rsidRDefault="00001ECA" w:rsidP="00F512B6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>В  ДОУ  воспитатели в качестве инструментария педагогической диагностике выбирают карты оценки уровней эффективности педагогических воздействий по Афонькиной Ю.А. и Верещагиной</w:t>
      </w:r>
      <w:r w:rsidR="00021D9D">
        <w:rPr>
          <w:rFonts w:ascii="Times New Roman" w:hAnsi="Times New Roman" w:cs="Times New Roman"/>
          <w:sz w:val="24"/>
          <w:szCs w:val="24"/>
          <w:lang w:val="ru-RU"/>
        </w:rPr>
        <w:t xml:space="preserve"> Н.В.</w:t>
      </w:r>
      <w:r w:rsidR="00CA2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1ECA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(педагог- психолог,   учителя-логопеды).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Мониторинг динамики развития воспитанников включает: </w:t>
      </w:r>
    </w:p>
    <w:p w:rsidR="00001ECA" w:rsidRPr="00001ECA" w:rsidRDefault="00001ECA" w:rsidP="00B60E18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педагогические наблюдения; </w:t>
      </w:r>
    </w:p>
    <w:p w:rsidR="00001ECA" w:rsidRPr="00001ECA" w:rsidRDefault="00001ECA" w:rsidP="00B60E18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>беседы;</w:t>
      </w:r>
    </w:p>
    <w:p w:rsidR="00001ECA" w:rsidRPr="00001ECA" w:rsidRDefault="00001ECA" w:rsidP="00B60E18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 xml:space="preserve">анализ продуктов детской деятельности. </w:t>
      </w:r>
    </w:p>
    <w:p w:rsidR="00001ECA" w:rsidRPr="00001ECA" w:rsidRDefault="00001ECA" w:rsidP="00F512B6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ECA">
        <w:rPr>
          <w:rFonts w:ascii="Times New Roman" w:hAnsi="Times New Roman" w:cs="Times New Roman"/>
          <w:sz w:val="24"/>
          <w:szCs w:val="24"/>
          <w:lang w:val="ru-RU"/>
        </w:rPr>
        <w:t>Результаты мониторинга используются в образовательном процессе, для создания благоприятного психологического климата, обстановки творческого взаимодействия и сотрудничества всех участников образовательного процесса, позволяют воспитателям и специалистам получить обратную связь от педагогических действий и планировать дальнейшую индивидуальную работу с воспитанниками по Программе, определить нагрузку, подобрать те методики и технологии, которые помогут ребёнку лучше освоить программные задачи, развить основные психические функции.</w:t>
      </w:r>
    </w:p>
    <w:p w:rsidR="00F512B6" w:rsidRDefault="00F512B6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512B6" w:rsidRDefault="00F512B6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E045C" w:rsidRDefault="004E045C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E045C" w:rsidRDefault="004E045C" w:rsidP="004E045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E045C" w:rsidRDefault="004E045C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E045C" w:rsidRDefault="004E045C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03CE6" w:rsidRPr="004E045C" w:rsidRDefault="001E76D4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Результаты качества освоения ОП ДО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059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 группах общеразвивающей направленности 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01ECA"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начало и 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конец </w:t>
      </w:r>
      <w:r w:rsidR="00001ECA"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23/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2024 </w:t>
      </w:r>
      <w:r w:rsidR="00001ECA"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уч.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года выглядят следующим образом:</w:t>
      </w:r>
    </w:p>
    <w:p w:rsidR="00F512B6" w:rsidRDefault="00F512B6" w:rsidP="004E045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512B6" w:rsidRPr="004E045C" w:rsidRDefault="00F512B6" w:rsidP="00F512B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/>
        </w:rPr>
        <w:sectPr w:rsidR="00F512B6" w:rsidRPr="004E045C" w:rsidSect="00E73C13">
          <w:footerReference w:type="default" r:id="rId15"/>
          <w:pgSz w:w="11907" w:h="16839"/>
          <w:pgMar w:top="993" w:right="1440" w:bottom="1440" w:left="1440" w:header="720" w:footer="720" w:gutter="0"/>
          <w:pgNumType w:start="1"/>
          <w:cols w:space="720"/>
        </w:sect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lastRenderedPageBreak/>
              <w:t>Группа   «Малыши» (1-2 г.)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F512B6" w:rsidRPr="00F512B6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«Непоседы» (2-3 г.)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Pr="00F512B6" w:rsidRDefault="00F512B6" w:rsidP="00F512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«Весельчаки» (3-4 г.)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 xml:space="preserve">0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p w:rsidR="00844DED" w:rsidRPr="00844DED" w:rsidRDefault="00844DED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«Почемучки» (3-4 г.)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Pr="00F512B6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«Любознайки» (4-5 л.)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E135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Pr="00F512B6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«Мечтатели» (5-6 л.)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Pr="009659BE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tbl>
      <w:tblPr>
        <w:tblW w:w="16160" w:type="dxa"/>
        <w:tblInd w:w="-677" w:type="dxa"/>
        <w:tblCellMar>
          <w:left w:w="0" w:type="dxa"/>
          <w:right w:w="0" w:type="dxa"/>
        </w:tblCellMar>
        <w:tblLook w:val="04A0"/>
      </w:tblPr>
      <w:tblGrid>
        <w:gridCol w:w="1663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9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«Знатоки» (5-6 л.)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7" w:type="dxa"/>
            <w:gridSpan w:val="12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F512B6" w:rsidRPr="00F512B6" w:rsidTr="00844DED">
        <w:trPr>
          <w:trHeight w:val="226"/>
        </w:trPr>
        <w:tc>
          <w:tcPr>
            <w:tcW w:w="166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F512B6" w:rsidRPr="00F512B6" w:rsidTr="00844DED">
        <w:trPr>
          <w:trHeight w:val="226"/>
        </w:trPr>
        <w:tc>
          <w:tcPr>
            <w:tcW w:w="166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Ниже-среднего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12B6" w:rsidRPr="00F512B6" w:rsidTr="00844DED">
        <w:trPr>
          <w:trHeight w:val="226"/>
        </w:trPr>
        <w:tc>
          <w:tcPr>
            <w:tcW w:w="166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Pr="00F512B6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«Умники» (6-7 л.)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Pr="00F512B6" w:rsidRDefault="00F512B6" w:rsidP="00F512B6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616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F512B6" w:rsidRPr="00F512B6" w:rsidTr="00844DED">
        <w:trPr>
          <w:trHeight w:val="22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844DED" w:rsidRDefault="00F512B6" w:rsidP="00B10D29">
            <w:pPr>
              <w:pStyle w:val="aa"/>
              <w:numPr>
                <w:ilvl w:val="2"/>
                <w:numId w:val="1"/>
              </w:num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4DED">
              <w:rPr>
                <w:rFonts w:ascii="Times New Roman" w:eastAsia="Times New Roman" w:hAnsi="Times New Roman" w:cs="Times New Roman"/>
                <w:b/>
              </w:rPr>
              <w:t>Группа   «Фантазёры» (6-7 л.)</w:t>
            </w:r>
          </w:p>
        </w:tc>
      </w:tr>
      <w:tr w:rsidR="00F512B6" w:rsidRPr="00F05409" w:rsidTr="00844DED">
        <w:trPr>
          <w:trHeight w:val="226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Уровни</w:t>
            </w:r>
          </w:p>
        </w:tc>
        <w:tc>
          <w:tcPr>
            <w:tcW w:w="1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12B6">
              <w:rPr>
                <w:rFonts w:ascii="Times New Roman" w:eastAsia="Times New Roman" w:hAnsi="Times New Roman" w:cs="Times New Roman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Речевое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Физическое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Художественно- эстетическое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Итоговый</w:t>
            </w:r>
            <w:r w:rsidR="009659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12B6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К.г.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Ниже - среднего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12B6" w:rsidRPr="00F512B6" w:rsidTr="00844DED">
        <w:trPr>
          <w:trHeight w:val="22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 w:line="22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F512B6" w:rsidRPr="00F512B6" w:rsidRDefault="00F512B6" w:rsidP="00F512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F512B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512B6" w:rsidRDefault="00F512B6" w:rsidP="00001E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F512B6" w:rsidSect="00844DED">
          <w:pgSz w:w="16839" w:h="11907" w:orient="landscape"/>
          <w:pgMar w:top="1134" w:right="1440" w:bottom="1440" w:left="1276" w:header="720" w:footer="720" w:gutter="0"/>
          <w:cols w:space="720"/>
        </w:sectPr>
      </w:pPr>
    </w:p>
    <w:p w:rsidR="00E6149C" w:rsidRPr="00E6149C" w:rsidRDefault="00E6149C" w:rsidP="00E6149C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6149C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Общий результат усвоения воспитанниками целевых ориентиров в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 w:rsidRPr="00E6149C">
        <w:rPr>
          <w:rFonts w:hAnsi="Times New Roman" w:cs="Times New Roman"/>
          <w:b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 w:rsidRPr="00E6149C">
        <w:rPr>
          <w:rFonts w:hAnsi="Times New Roman" w:cs="Times New Roman"/>
          <w:b/>
          <w:color w:val="000000"/>
          <w:sz w:val="24"/>
          <w:szCs w:val="24"/>
          <w:lang w:val="ru-RU"/>
        </w:rPr>
        <w:t>ФГОС ДО</w:t>
      </w:r>
    </w:p>
    <w:p w:rsidR="00E6149C" w:rsidRPr="00E6149C" w:rsidRDefault="00E6149C" w:rsidP="00E6149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6149C">
        <w:rPr>
          <w:rFonts w:hAnsi="Times New Roman" w:cs="Times New Roman"/>
          <w:b/>
          <w:color w:val="000000"/>
          <w:sz w:val="24"/>
          <w:szCs w:val="24"/>
          <w:lang w:val="ru-RU"/>
        </w:rPr>
        <w:t>Сравнительный анализ результатов освоения ОП ДО по возрастным группам</w:t>
      </w:r>
    </w:p>
    <w:p w:rsidR="000D6FEE" w:rsidRDefault="00E6149C" w:rsidP="00E6149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91250" cy="3289300"/>
            <wp:effectExtent l="0" t="0" r="0" b="63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D6FEE" w:rsidRDefault="000D6FEE" w:rsidP="00E6149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06B4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91250" cy="285750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B1CB3" w:rsidRPr="00CB1CB3" w:rsidRDefault="00CB1CB3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Вывод: 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"Малыши" (1–2 года)</w:t>
      </w:r>
    </w:p>
    <w:p w:rsidR="004E045C" w:rsidRPr="004E045C" w:rsidRDefault="004E045C" w:rsidP="00B60E18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Высокий уровень вырос с 0% до 7%, средний — с 16% до 33%. Это свидетельствует о значительном прогрессе малышей в освоении речи.</w:t>
      </w:r>
    </w:p>
    <w:p w:rsidR="004E045C" w:rsidRPr="004E045C" w:rsidRDefault="004E045C" w:rsidP="00B60E18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Прогресс очевиден — высокий уровень увеличился с 0% до 26%, средний — с 0% до 54%. Дети стали активнее физически.</w:t>
      </w:r>
    </w:p>
    <w:p w:rsidR="004E045C" w:rsidRPr="004E045C" w:rsidRDefault="004E045C" w:rsidP="00B60E18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Низкий уровень снизился с 80% до 7%, демонстрируя значительный рост интереса и успехов в творческой деятельности.</w:t>
      </w:r>
    </w:p>
    <w:p w:rsidR="004E045C" w:rsidRPr="004E045C" w:rsidRDefault="004E045C" w:rsidP="00B60E18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lastRenderedPageBreak/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Средний уровень повысился с 0% до 50%, дети начали активно познавать окружающий мир.</w:t>
      </w:r>
    </w:p>
    <w:p w:rsidR="00CB1CB3" w:rsidRPr="00CB1CB3" w:rsidRDefault="004E045C" w:rsidP="00B60E18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Количество детей с высоким уровнем выросло с 0% до 7%, отмечен существенный прогресс в социальной адаптации.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 Групп</w:t>
      </w:r>
      <w:r w:rsid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а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показал</w:t>
      </w:r>
      <w:r w:rsid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а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значительное улучшение во всех направлениях, особенно заметно физическое и художественное развитие.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CB1CB3" w:rsidRDefault="004E045C" w:rsidP="00CB1CB3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"Непоседы" (2–3 года)</w:t>
      </w:r>
    </w:p>
    <w:p w:rsidR="004E045C" w:rsidRPr="004E045C" w:rsidRDefault="004E045C" w:rsidP="00B60E1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: Доля детей с высоким уровнем выросла с 0% до 24%, наблюдается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положительная динамика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развитии речи.</w:t>
      </w:r>
    </w:p>
    <w:p w:rsidR="004E045C" w:rsidRPr="004E045C" w:rsidRDefault="004E045C" w:rsidP="00B60E1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Высший уровень достиг 42%, средний остался стабильным (около 50%). Детей с низким уровнем стало значительно меньше (со 100% до нуля).</w:t>
      </w:r>
    </w:p>
    <w:p w:rsidR="004E045C" w:rsidRPr="004E045C" w:rsidRDefault="004E045C" w:rsidP="00B60E1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Почти половина детей достигли высокого уровня, отражая успехи в творчестве и творческом самовыражении.</w:t>
      </w:r>
    </w:p>
    <w:p w:rsidR="004E045C" w:rsidRPr="004E045C" w:rsidRDefault="004E045C" w:rsidP="00B60E1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Показатель высшего уровня увеличился вдвое (до 12%), а доля ниже среднего существенно сократилась.</w:t>
      </w:r>
    </w:p>
    <w:p w:rsidR="00CB1CB3" w:rsidRPr="00CB1CB3" w:rsidRDefault="004E045C" w:rsidP="00B60E1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Значительно улучшилось качество общения между детьми, количество высокоразвитых детей увеличилось почти втрое.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 Группа демонстрирует значительные улучшения практически во всех областях, особенно заметны успехи в физическом и социальном развитии.</w:t>
      </w:r>
    </w:p>
    <w:p w:rsidR="004E045C" w:rsidRPr="00CB1CB3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"Весельчаки" (3–4 года)</w:t>
      </w:r>
    </w:p>
    <w:p w:rsidR="004E045C" w:rsidRPr="004E045C" w:rsidRDefault="004E045C" w:rsidP="00B60E18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: </w:t>
      </w:r>
      <w:r w:rsidR="00021D9D"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Наблюдается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положительная динамика </w:t>
      </w:r>
      <w:r w:rsidR="00021D9D"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детей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до 13%, сокращение доли низкоуровневых с 27% до нуля.</w:t>
      </w:r>
    </w:p>
    <w:p w:rsidR="004E045C" w:rsidRPr="004E045C" w:rsidRDefault="004E045C" w:rsidP="00B60E18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Рост показателя высокого уровня до 27%, исчезновение низкого уровня физического развития.</w:t>
      </w:r>
    </w:p>
    <w:p w:rsidR="004E045C" w:rsidRPr="004E045C" w:rsidRDefault="004E045C" w:rsidP="00B60E18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Повышение качества творчества среди большинства детей, число развитых возросло с 0% до 13%.</w:t>
      </w:r>
    </w:p>
    <w:p w:rsidR="004E045C" w:rsidRPr="004E045C" w:rsidRDefault="004E045C" w:rsidP="00B60E18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Более половины детей находятся на среднем уровне, но отсутствие низших показателей говорит о положительной динамике.</w:t>
      </w:r>
    </w:p>
    <w:p w:rsidR="00CB1CB3" w:rsidRPr="00CB1CB3" w:rsidRDefault="004E045C" w:rsidP="00B60E18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Резко увеличились показатели высоких уровней взаимодействия.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 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наблюдается по всем направлениям положительная динамика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, особенно ярко проявившийся в социально-коммуникативной сфере.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"Почемучки" (3–4 года)</w:t>
      </w:r>
    </w:p>
    <w:p w:rsidR="004E045C" w:rsidRPr="004E045C" w:rsidRDefault="004E045C" w:rsidP="00B60E1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: Наблюдается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положительная динамика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детей (с 0% до 38%) и снижение долей средних и низких показателей.</w:t>
      </w:r>
    </w:p>
    <w:p w:rsidR="004E045C" w:rsidRPr="004E045C" w:rsidRDefault="004E045C" w:rsidP="00B60E1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Улучшения видны даже на начальном этапе — большинство перешли от средней категории к высокой.</w:t>
      </w:r>
    </w:p>
    <w:p w:rsidR="004E045C" w:rsidRPr="004E045C" w:rsidRDefault="004E045C" w:rsidP="00B60E1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Отмечается выраженная динамика роста числа детей с высокими показателями (рост до 54%).</w:t>
      </w:r>
    </w:p>
    <w:p w:rsidR="004E045C" w:rsidRPr="004E045C" w:rsidRDefault="004E045C" w:rsidP="00B60E1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Большинство перешло на средний уровень развития познавательных способностей.</w:t>
      </w:r>
    </w:p>
    <w:p w:rsidR="00CB1CB3" w:rsidRPr="00CB1CB3" w:rsidRDefault="004E045C" w:rsidP="00B60E1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Стремительное увеличение количества детей с высоким показателем социального взаимодействия.</w:t>
      </w:r>
    </w:p>
    <w:p w:rsidR="004E045C" w:rsidRPr="009659BE" w:rsidRDefault="004E045C" w:rsidP="00965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 По большинству направлений отмечается устойчивый положительный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показатель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, характеризующий высокую динамику образовательных достижений данной возрастной группы.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lastRenderedPageBreak/>
        <w:t>Группа "Любознайки" (4–5 лет)</w:t>
      </w:r>
    </w:p>
    <w:p w:rsidR="004E045C" w:rsidRPr="004E045C" w:rsidRDefault="004E045C" w:rsidP="00B60E1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Появление большого числа детей с высоким уровнем развития речи (до 10%).</w:t>
      </w:r>
    </w:p>
    <w:p w:rsidR="004E045C" w:rsidRPr="004E045C" w:rsidRDefault="004E045C" w:rsidP="00B60E1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Средний показатель превалирует, лишь незначительная часть остается на нижнем уровне.</w:t>
      </w:r>
    </w:p>
    <w:p w:rsidR="004E045C" w:rsidRPr="004E045C" w:rsidRDefault="004E045C" w:rsidP="00B60E1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Основн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ая группа детей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находится на высоком уровне, почти полное отсутствие нижних оценок.</w:t>
      </w:r>
    </w:p>
    <w:p w:rsidR="004E045C" w:rsidRPr="004E045C" w:rsidRDefault="004E045C" w:rsidP="00B60E1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Большая часть достигла среднего уровня, минимальное количество отстающих.</w:t>
      </w:r>
    </w:p>
    <w:p w:rsidR="00CB1CB3" w:rsidRPr="00CB1CB3" w:rsidRDefault="004E045C" w:rsidP="00B60E1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Подавляющее большинство имеет высокие показатели.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 Результаты показывают постепенное повышение общего уровня готовности детей к обучению и развитию.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"Мечтатели" (5–6 лет)</w:t>
      </w:r>
    </w:p>
    <w:p w:rsidR="004E045C" w:rsidRPr="004E045C" w:rsidRDefault="004E045C" w:rsidP="00B60E18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Увеличилась доля детей с высоким уровнем владения речью (до 53%).</w:t>
      </w:r>
    </w:p>
    <w:p w:rsidR="004E045C" w:rsidRPr="004E045C" w:rsidRDefault="004E045C" w:rsidP="00B60E18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Практически весь коллектив перешел на высшие уровни физической активности.</w:t>
      </w:r>
    </w:p>
    <w:p w:rsidR="004E045C" w:rsidRPr="004E045C" w:rsidRDefault="004E045C" w:rsidP="00B60E18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Творческая активность значительно повысилась (почти треть класса), однако сохраняется небольшой процент детей с низкой мотивацией.</w:t>
      </w:r>
    </w:p>
    <w:p w:rsidR="004E045C" w:rsidRPr="004E045C" w:rsidRDefault="004E045C" w:rsidP="00B60E18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Число успешных учеников также удвоилось.</w:t>
      </w:r>
    </w:p>
    <w:p w:rsidR="00CB1CB3" w:rsidRPr="00CB1CB3" w:rsidRDefault="004E045C" w:rsidP="00B60E18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Около трех четвертей демонстрируют высокое умение взаимодействовать друг с другом.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 Данная группа показывает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положительные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результаты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практически по всем направлениям образовательной деятельности.</w:t>
      </w:r>
    </w:p>
    <w:p w:rsidR="004E045C" w:rsidRPr="00CB1CB3" w:rsidRDefault="004E045C" w:rsidP="00CB1CB3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"Знатоки" (5–6 лет)</w:t>
      </w:r>
    </w:p>
    <w:p w:rsidR="004E045C" w:rsidRPr="004E045C" w:rsidRDefault="004E045C" w:rsidP="00B60E1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Высокая динамика изменений — больше трети воспитанников имеют хороший уровень.</w:t>
      </w:r>
    </w:p>
    <w:p w:rsidR="004E045C" w:rsidRPr="004E045C" w:rsidRDefault="004E045C" w:rsidP="00B60E1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Активность и подвижность растет стремительно, почти две трети детей относятся к группе активного развития.</w:t>
      </w:r>
    </w:p>
    <w:p w:rsidR="004E045C" w:rsidRPr="004E045C" w:rsidRDefault="004E045C" w:rsidP="00B60E1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Искусство и творчество становятся важными элементами жизни каждого ребенка.</w:t>
      </w:r>
    </w:p>
    <w:p w:rsidR="004E045C" w:rsidRPr="004E045C" w:rsidRDefault="004E045C" w:rsidP="00B60E1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Средние оценки свидетельствуют о быстром росте когнитивных функций.</w:t>
      </w:r>
    </w:p>
    <w:p w:rsidR="00CB1CB3" w:rsidRPr="00CB1CB3" w:rsidRDefault="004E045C" w:rsidP="00B60E1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Способности эффективно общаться развиваются быстрее всего.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 Для этой группы характерно общее положительное развитие, особенно успешна работа педагогов в области социальных навыков и познавательной сферы.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"Умники" (6–7 лет)</w:t>
      </w:r>
    </w:p>
    <w:p w:rsidR="004E045C" w:rsidRPr="00CB1CB3" w:rsidRDefault="004E045C" w:rsidP="00B60E18">
      <w:pPr>
        <w:pStyle w:val="aa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: Уже к концу периода большая часть достигает высоких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показателей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речевой культуры.</w:t>
      </w:r>
    </w:p>
    <w:p w:rsidR="004E045C" w:rsidRPr="00CB1CB3" w:rsidRDefault="004E045C" w:rsidP="00B60E18">
      <w:pPr>
        <w:pStyle w:val="aa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Физическая подготовка стабилизировалась на достаточно хорошем уровне.</w:t>
      </w:r>
    </w:p>
    <w:p w:rsidR="004E045C" w:rsidRPr="00CB1CB3" w:rsidRDefault="004E045C" w:rsidP="00B60E18">
      <w:pPr>
        <w:pStyle w:val="aa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Больше половины группы занимается творчеством активно и успешно.</w:t>
      </w:r>
    </w:p>
    <w:p w:rsidR="004E045C" w:rsidRPr="00CB1CB3" w:rsidRDefault="004E045C" w:rsidP="00B60E18">
      <w:pPr>
        <w:pStyle w:val="aa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lastRenderedPageBreak/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Половина учащихся уверенно решает учебные задачи.</w:t>
      </w:r>
    </w:p>
    <w:p w:rsidR="00CB1CB3" w:rsidRPr="00CB1CB3" w:rsidRDefault="004E045C" w:rsidP="00B60E18">
      <w:pPr>
        <w:pStyle w:val="aa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Коммуникационные способности выросли почти в два раза, достигнув отметки около 67%.</w:t>
      </w:r>
    </w:p>
    <w:p w:rsidR="004E045C" w:rsidRPr="00CB1CB3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 Основные направления учебной деятельности достигают </w:t>
      </w:r>
      <w:r w:rsidR="00021D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высокого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уровня подготовки, что создает хорошие предпосылки для дальнейшего успешного школьного образования.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Группа "Фантазеры" (6–7 лет)</w:t>
      </w:r>
    </w:p>
    <w:p w:rsidR="004E045C" w:rsidRPr="004E045C" w:rsidRDefault="004E045C" w:rsidP="00B60E1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Речевое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: Быстрый скачок показал, что большинство </w:t>
      </w:r>
      <w:r w:rsidR="00782D2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показывает высокий уровень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782D2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развития речи.</w:t>
      </w:r>
    </w:p>
    <w:p w:rsidR="004E045C" w:rsidRPr="004E045C" w:rsidRDefault="004E045C" w:rsidP="00B60E1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Физическое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Полностью отсутствуют дети с низкими показателями, что подчеркивает эффективность занятий спортом и двигательной активностью.</w:t>
      </w:r>
    </w:p>
    <w:p w:rsidR="004E045C" w:rsidRPr="004E045C" w:rsidRDefault="004E045C" w:rsidP="00B60E1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Художественно-эстетическое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Только небольшая часть испытывает трудности в творческом самовыражении.</w:t>
      </w:r>
    </w:p>
    <w:p w:rsidR="004E045C" w:rsidRPr="004E045C" w:rsidRDefault="004E045C" w:rsidP="00B60E1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Познавательное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Тесная связь игры и познания помогает детям легко усваивать знания.</w:t>
      </w:r>
    </w:p>
    <w:p w:rsidR="00CB1CB3" w:rsidRPr="00CB1CB3" w:rsidRDefault="004E045C" w:rsidP="00B60E1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Социально-коммуникативное развитие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: Многие участники способны строить позитивные отношения со сверстниками.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ru-RU" w:eastAsia="ru-RU"/>
        </w:rPr>
        <w:t>Общий итог: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 Общая картина положительных </w:t>
      </w:r>
      <w:r w:rsidR="00782D2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показателей</w:t>
      </w: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 xml:space="preserve"> демонстрирует хорошую подготовку будущих школьников, умеющих самостоятельно осваивать учебный материал и формировать социальные связи.</w:t>
      </w:r>
    </w:p>
    <w:p w:rsidR="004E045C" w:rsidRPr="00CB1CB3" w:rsidRDefault="004E045C" w:rsidP="00CB1CB3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</w:pPr>
      <w:r w:rsidRPr="00CB1CB3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t>Общие Выводы</w:t>
      </w:r>
    </w:p>
    <w:p w:rsidR="00CB1CB3" w:rsidRPr="004E045C" w:rsidRDefault="00CB1CB3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Анализ динамики освоения необходимых навыков образовательными группами выявил следующие ключевые моменты:</w:t>
      </w:r>
    </w:p>
    <w:p w:rsidR="004E045C" w:rsidRPr="004E045C" w:rsidRDefault="004E045C" w:rsidP="00B60E18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Во всех группах наблюдается значительная положительная динамика по основным направлениям: речь, физическая активность, творческие способности, познание мира и социализация.</w:t>
      </w:r>
    </w:p>
    <w:p w:rsidR="004E045C" w:rsidRPr="004E045C" w:rsidRDefault="004E045C" w:rsidP="00B60E18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Наиболее выраженные изменения происходят в период раннего возраста ("Малыши"), где основное внимание уделяется физическому и эмоциональному благополучию детей.</w:t>
      </w:r>
    </w:p>
    <w:p w:rsidR="004E045C" w:rsidRPr="004E045C" w:rsidRDefault="004E045C" w:rsidP="00B60E18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Старшие дошкольники ("Мечтатели", "Знатоки") демонстрируют резкий рост интеллектуальных и творческих качеств, формируются навыки эффективного взаимодействия с социумом.</w:t>
      </w:r>
    </w:p>
    <w:p w:rsidR="004E045C" w:rsidRPr="004E045C" w:rsidRDefault="004E045C" w:rsidP="00B60E18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Наибольшее влияние педагогической поддержки проявляется в увеличении доли детей с высоким уровнем овладения основными компетенциями.</w:t>
      </w:r>
    </w:p>
    <w:p w:rsidR="004E045C" w:rsidRPr="004E045C" w:rsidRDefault="004E045C" w:rsidP="00CB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CB1CB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Таким образом, проведённый мониторинг позволяет заключить, что образовательные программы способствуют эффективному формированию личности ребёнка, развивая базовые компетенции, необходимые для успешной интеграции в общество и дальнейшее обучение.</w:t>
      </w:r>
    </w:p>
    <w:p w:rsidR="008059EF" w:rsidRDefault="008059EF" w:rsidP="00E6149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59EF" w:rsidRPr="004E045C" w:rsidRDefault="008059EF" w:rsidP="008059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Результаты качества освоения ОП ДО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 группах компенсирующей направленности 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E045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начало и конец 23/2024 уч.года выглядят следующим образом:</w:t>
      </w:r>
    </w:p>
    <w:p w:rsidR="008059EF" w:rsidRPr="00240179" w:rsidRDefault="008059EF" w:rsidP="00A868E9">
      <w:pPr>
        <w:spacing w:after="0" w:line="22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8059EF" w:rsidRPr="00240179" w:rsidSect="0082144E">
          <w:pgSz w:w="11907" w:h="16839"/>
          <w:pgMar w:top="1276" w:right="1440" w:bottom="1440" w:left="1440" w:header="720" w:footer="720" w:gutter="0"/>
          <w:cols w:space="720"/>
        </w:sectPr>
      </w:pP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7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8059EF" w:rsidRPr="008059EF" w:rsidTr="00A868E9">
        <w:trPr>
          <w:trHeight w:val="226"/>
        </w:trPr>
        <w:tc>
          <w:tcPr>
            <w:tcW w:w="15483" w:type="dxa"/>
            <w:gridSpan w:val="13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  <w:b/>
              </w:rPr>
            </w:pPr>
            <w:r w:rsidRPr="008059EF">
              <w:rPr>
                <w:rFonts w:eastAsia="Times New Roman" w:cstheme="minorHAnsi"/>
                <w:b/>
              </w:rPr>
              <w:lastRenderedPageBreak/>
              <w:t>Компенсирующая</w:t>
            </w:r>
            <w:r w:rsidR="009659BE">
              <w:rPr>
                <w:rFonts w:eastAsia="Times New Roman" w:cstheme="minorHAnsi"/>
                <w:b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  <w:b/>
              </w:rPr>
              <w:t>группа   «Эрудиты» (5-7 л.)</w:t>
            </w:r>
          </w:p>
        </w:tc>
      </w:tr>
      <w:tr w:rsidR="008059EF" w:rsidRPr="00F05409" w:rsidTr="00A868E9">
        <w:trPr>
          <w:trHeight w:val="226"/>
        </w:trPr>
        <w:tc>
          <w:tcPr>
            <w:tcW w:w="0" w:type="auto"/>
            <w:vMerge w:val="restart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Уровни</w:t>
            </w:r>
          </w:p>
        </w:tc>
        <w:tc>
          <w:tcPr>
            <w:tcW w:w="14496" w:type="dxa"/>
            <w:gridSpan w:val="1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  <w:lang w:val="ru-RU"/>
              </w:rPr>
            </w:pPr>
            <w:r w:rsidRPr="008059EF">
              <w:rPr>
                <w:rFonts w:eastAsia="Times New Roman" w:cstheme="minorHAnsi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vMerge/>
            <w:vAlign w:val="center"/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Речевое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развитие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Физическое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развитие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Художественно- эстетическое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развитие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Познавательное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Итоговый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результат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vMerge/>
            <w:vAlign w:val="center"/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Высокий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80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70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62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Средний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90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56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36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Ниже - среднего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Низкий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</w:tr>
    </w:tbl>
    <w:p w:rsidR="008059EF" w:rsidRPr="00EF7D1F" w:rsidRDefault="008059EF" w:rsidP="008059EF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7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8059EF" w:rsidRPr="008059EF" w:rsidTr="00A868E9">
        <w:trPr>
          <w:trHeight w:val="226"/>
        </w:trPr>
        <w:tc>
          <w:tcPr>
            <w:tcW w:w="15483" w:type="dxa"/>
            <w:gridSpan w:val="13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  <w:b/>
              </w:rPr>
            </w:pPr>
            <w:r w:rsidRPr="008059EF">
              <w:rPr>
                <w:rFonts w:eastAsia="Times New Roman" w:cstheme="minorHAnsi"/>
                <w:b/>
              </w:rPr>
              <w:t>Компенсирующаягруппа   «Буквоежки» (3-6 л.)</w:t>
            </w:r>
          </w:p>
        </w:tc>
      </w:tr>
      <w:tr w:rsidR="008059EF" w:rsidRPr="00F05409" w:rsidTr="00A868E9">
        <w:trPr>
          <w:trHeight w:val="226"/>
        </w:trPr>
        <w:tc>
          <w:tcPr>
            <w:tcW w:w="0" w:type="auto"/>
            <w:vMerge w:val="restart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Уровни</w:t>
            </w:r>
          </w:p>
        </w:tc>
        <w:tc>
          <w:tcPr>
            <w:tcW w:w="14496" w:type="dxa"/>
            <w:gridSpan w:val="1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  <w:lang w:val="ru-RU"/>
              </w:rPr>
            </w:pPr>
            <w:r w:rsidRPr="008059EF">
              <w:rPr>
                <w:rFonts w:eastAsia="Times New Roman" w:cstheme="minorHAnsi"/>
                <w:lang w:val="ru-RU"/>
              </w:rPr>
              <w:t>Направления овладения необходимыми навыками и умениями образовательного процесса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vMerge/>
            <w:vAlign w:val="center"/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Речевое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развитие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Физическое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развитие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Художественно- эстетическое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развитие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Познавательное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Социально-коммуникативное</w:t>
            </w:r>
          </w:p>
        </w:tc>
        <w:tc>
          <w:tcPr>
            <w:tcW w:w="2416" w:type="dxa"/>
            <w:gridSpan w:val="2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Итоговый</w:t>
            </w:r>
            <w:r w:rsidR="009659BE">
              <w:rPr>
                <w:rFonts w:eastAsia="Times New Roman" w:cstheme="minorHAnsi"/>
                <w:lang w:val="ru-RU"/>
              </w:rPr>
              <w:t xml:space="preserve"> </w:t>
            </w:r>
            <w:r w:rsidRPr="008059EF">
              <w:rPr>
                <w:rFonts w:eastAsia="Times New Roman" w:cstheme="minorHAnsi"/>
              </w:rPr>
              <w:t>результат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vMerge/>
            <w:vAlign w:val="center"/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Н.г.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К.г.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Высокий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56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23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Средний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22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44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44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11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11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11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70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51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Ниже - среднего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22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45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22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33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33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31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</w:tr>
      <w:tr w:rsidR="008059EF" w:rsidRPr="008059EF" w:rsidTr="00A868E9">
        <w:trPr>
          <w:trHeight w:val="226"/>
        </w:trPr>
        <w:tc>
          <w:tcPr>
            <w:tcW w:w="0" w:type="auto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Низкий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56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 w:line="226" w:lineRule="atLeast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11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67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20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56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56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0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49</w:t>
            </w:r>
          </w:p>
        </w:tc>
        <w:tc>
          <w:tcPr>
            <w:tcW w:w="1208" w:type="dxa"/>
            <w:tcMar>
              <w:top w:w="21" w:type="dxa"/>
              <w:left w:w="32" w:type="dxa"/>
              <w:bottom w:w="21" w:type="dxa"/>
              <w:right w:w="32" w:type="dxa"/>
            </w:tcMar>
            <w:hideMark/>
          </w:tcPr>
          <w:p w:rsidR="008059EF" w:rsidRPr="008059EF" w:rsidRDefault="008059EF" w:rsidP="008059EF">
            <w:pPr>
              <w:spacing w:before="0" w:beforeAutospacing="0" w:after="0" w:afterAutospacing="0"/>
              <w:jc w:val="center"/>
              <w:rPr>
                <w:rFonts w:eastAsia="Times New Roman" w:cstheme="minorHAnsi"/>
              </w:rPr>
            </w:pPr>
            <w:r w:rsidRPr="008059EF">
              <w:rPr>
                <w:rFonts w:eastAsia="Times New Roman" w:cstheme="minorHAnsi"/>
              </w:rPr>
              <w:t>6</w:t>
            </w:r>
          </w:p>
        </w:tc>
      </w:tr>
    </w:tbl>
    <w:p w:rsidR="008059EF" w:rsidRDefault="002E1B46" w:rsidP="002E1B46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8059EF" w:rsidSect="00E73C13">
          <w:pgSz w:w="16839" w:h="11907" w:orient="landscape"/>
          <w:pgMar w:top="1276" w:right="1440" w:bottom="1440" w:left="1276" w:header="720" w:footer="720" w:gutter="0"/>
          <w:cols w:space="720"/>
        </w:sect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 w:rsidRPr="001706B4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8737600" cy="1320800"/>
            <wp:effectExtent l="0" t="0" r="63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F7D1F" w:rsidRPr="00EF7D1F" w:rsidRDefault="00EF7D1F" w:rsidP="00A8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val="ru-RU" w:eastAsia="ru-RU"/>
        </w:rPr>
      </w:pPr>
      <w:r w:rsidRPr="00EF7D1F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val="ru-RU" w:eastAsia="ru-RU"/>
        </w:rPr>
        <w:lastRenderedPageBreak/>
        <w:t>Итоги анализа обеих групп</w:t>
      </w:r>
    </w:p>
    <w:p w:rsidR="00EF7D1F" w:rsidRPr="00B10D29" w:rsidRDefault="00EF7D1F" w:rsidP="00B60E18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B10D2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Обе группы испытывают сильный дефицит базового развития на начальной стадии, но благодаря целенаправленной работе педагогов удается преодолеть этот недостаток.</w:t>
      </w:r>
    </w:p>
    <w:p w:rsidR="00EF7D1F" w:rsidRPr="00B10D29" w:rsidRDefault="00EF7D1F" w:rsidP="00B60E18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B10D2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Группа "Эрудит</w:t>
      </w:r>
      <w:r w:rsidR="003C62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ы</w:t>
      </w:r>
      <w:r w:rsidRPr="00B10D2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" показала наиболее быстрый и полный переход от начальных позиций к верхним уровням практически по всем показателям.</w:t>
      </w:r>
    </w:p>
    <w:p w:rsidR="00703CE6" w:rsidRPr="00A868E9" w:rsidRDefault="00EF7D1F" w:rsidP="00B60E18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B10D2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Группа "Буквоежк</w:t>
      </w:r>
      <w:r w:rsidR="003C62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и</w:t>
      </w:r>
      <w:r w:rsidRPr="00B10D2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ru-RU" w:eastAsia="ru-RU"/>
        </w:rPr>
        <w:t>" добивается лучших результатов преимущественно в физическом и речевом развитии, остальные компоненты нуждаются в дополнительной поддержке.</w:t>
      </w:r>
    </w:p>
    <w:p w:rsidR="00703CE6" w:rsidRPr="00A868E9" w:rsidRDefault="00A868E9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868E9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="001E76D4" w:rsidRPr="00A868E9">
        <w:rPr>
          <w:rFonts w:cstheme="minorHAnsi"/>
          <w:b/>
          <w:bCs/>
          <w:color w:val="000000"/>
          <w:sz w:val="28"/>
          <w:szCs w:val="28"/>
          <w:lang w:val="ru-RU"/>
        </w:rPr>
        <w:t>. Оценка организации воспитательно-образовательного процесса</w:t>
      </w:r>
    </w:p>
    <w:p w:rsidR="00A868E9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</w:t>
      </w:r>
    </w:p>
    <w:p w:rsidR="00A868E9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Основные форма организации образовательного процесса: </w:t>
      </w:r>
    </w:p>
    <w:p w:rsidR="00A868E9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 </w:t>
      </w:r>
    </w:p>
    <w:p w:rsidR="008E06E6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самостоятельная деятельность воспитанников под наблюдением педагогического работника. </w:t>
      </w:r>
    </w:p>
    <w:p w:rsidR="008E06E6" w:rsidRDefault="00A868E9" w:rsidP="008E06E6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Занятия в рамках образовательной деятельности ведутся по подгруппам. Продолжительность занятий соответствует СанПиН 1.2.3685-21 и составляет: </w:t>
      </w:r>
    </w:p>
    <w:p w:rsidR="00A868E9" w:rsidRDefault="00A868E9" w:rsidP="008E06E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в группах с детьми от 1</w:t>
      </w:r>
      <w:r w:rsidR="003C62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8E06E6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лет — до </w:t>
      </w:r>
      <w:r w:rsidR="008E06E6">
        <w:rPr>
          <w:rFonts w:ascii="Times New Roman" w:hAnsi="Times New Roman" w:cs="Times New Roman"/>
          <w:sz w:val="24"/>
          <w:szCs w:val="24"/>
          <w:lang w:val="ru-RU"/>
        </w:rPr>
        <w:t>6-8</w:t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мин; </w:t>
      </w:r>
    </w:p>
    <w:p w:rsidR="008E06E6" w:rsidRDefault="008E06E6" w:rsidP="008E06E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в группах с детьми от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до 3 лет — до 10 мин; </w:t>
      </w:r>
    </w:p>
    <w:p w:rsidR="00A868E9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в группах с детьми от 3 до 4 лет — до 15 мин; </w:t>
      </w:r>
    </w:p>
    <w:p w:rsidR="00A868E9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в группах с детьми от 4 до 5 лет — до 20 мин; </w:t>
      </w:r>
    </w:p>
    <w:p w:rsidR="00A868E9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в группах с детьми от 5 до 6 лет — до 25 мин; </w:t>
      </w:r>
    </w:p>
    <w:p w:rsidR="00A868E9" w:rsidRDefault="00A868E9" w:rsidP="00A868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в группах с детьми от 6 до 7 лет — до 30 мин. </w:t>
      </w:r>
    </w:p>
    <w:p w:rsidR="00A868E9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Между занятиями в рамках образовательной деятельности предусмотрены перерывы продолжительностью не менее 10 минут.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868E9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В 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 обучающие ситуации в рамках интеграции образовательных областей и другое), так и традиционные (фронтальные, подгрупповые, индивидуальные) занятия.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 и т.д.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Образовательные программы реализуются согласно годовому планированию, режиму дня, годовому учебному графику, учебному плану и режиму образовательной деятельности (ОД), которые составлены в соответствии с современными </w:t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дидактическими, санитарными и методическими требованиями, содержание выстроено в соответствии с ФГОС ДО. При составлении плана образовательной деятельности учтены предельно допустимые нормы учебной нагрузки.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  <w:lang w:val="ru-RU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Проводятс</w:t>
      </w:r>
      <w:r w:rsidR="008E06E6">
        <w:rPr>
          <w:rFonts w:ascii="Times New Roman" w:hAnsi="Times New Roman" w:cs="Times New Roman"/>
          <w:sz w:val="24"/>
          <w:szCs w:val="24"/>
          <w:lang w:val="ru-RU"/>
        </w:rPr>
        <w:t>я профилактические мероприятия:</w:t>
      </w:r>
    </w:p>
    <w:p w:rsidR="008E06E6" w:rsidRPr="008E06E6" w:rsidRDefault="00A868E9" w:rsidP="00B60E18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6E6">
        <w:rPr>
          <w:rFonts w:ascii="Times New Roman" w:hAnsi="Times New Roman" w:cs="Times New Roman"/>
          <w:sz w:val="24"/>
          <w:szCs w:val="24"/>
          <w:lang w:val="ru-RU"/>
        </w:rPr>
        <w:t xml:space="preserve">осмотр детей во время утреннего приема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E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антропометрические замеры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E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анализ заболеваемости 1 раз месяц, 1 квартал, 1 раз в год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E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ежемесячное подведение итогов посещаемости детей </w:t>
      </w:r>
    </w:p>
    <w:p w:rsidR="008E06E6" w:rsidRDefault="00A868E9" w:rsidP="00A868E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E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лечебно-профилактические мероприятия </w:t>
      </w:r>
    </w:p>
    <w:p w:rsidR="00E84FFB" w:rsidRPr="009659BE" w:rsidRDefault="00A868E9" w:rsidP="009659B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E9">
        <w:rPr>
          <w:rFonts w:ascii="Times New Roman" w:hAnsi="Times New Roman" w:cs="Times New Roman"/>
          <w:sz w:val="24"/>
          <w:szCs w:val="24"/>
        </w:rPr>
        <w:sym w:font="Symbol" w:char="F0BE"/>
      </w:r>
      <w:r w:rsidRPr="00A868E9">
        <w:rPr>
          <w:rFonts w:ascii="Times New Roman" w:hAnsi="Times New Roman" w:cs="Times New Roman"/>
          <w:sz w:val="24"/>
          <w:szCs w:val="24"/>
          <w:lang w:val="ru-RU"/>
        </w:rPr>
        <w:t xml:space="preserve"> закаливающие мероприятия. </w:t>
      </w:r>
    </w:p>
    <w:p w:rsidR="0017091F" w:rsidRPr="0051611F" w:rsidRDefault="0017091F" w:rsidP="001709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51611F">
        <w:rPr>
          <w:rFonts w:ascii="Times New Roman" w:hAnsi="Times New Roman" w:cs="Times New Roman"/>
          <w:b/>
          <w:lang w:val="ru-RU"/>
        </w:rPr>
        <w:t xml:space="preserve">Детский сад «Калейдоскоп»  отчет за 2024 год </w:t>
      </w:r>
    </w:p>
    <w:tbl>
      <w:tblPr>
        <w:tblStyle w:val="a9"/>
        <w:tblW w:w="9586" w:type="dxa"/>
        <w:tblLook w:val="04A0"/>
      </w:tblPr>
      <w:tblGrid>
        <w:gridCol w:w="3800"/>
        <w:gridCol w:w="2414"/>
        <w:gridCol w:w="1561"/>
        <w:gridCol w:w="1811"/>
      </w:tblGrid>
      <w:tr w:rsidR="0017091F" w:rsidRPr="0017091F" w:rsidTr="00E84FFB">
        <w:trPr>
          <w:trHeight w:val="326"/>
        </w:trPr>
        <w:tc>
          <w:tcPr>
            <w:tcW w:w="3800" w:type="dxa"/>
            <w:vAlign w:val="center"/>
          </w:tcPr>
          <w:p w:rsidR="0017091F" w:rsidRPr="0017091F" w:rsidRDefault="0017091F" w:rsidP="0017091F">
            <w:pPr>
              <w:spacing w:beforeAutospacing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4" w:type="dxa"/>
            <w:vAlign w:val="center"/>
          </w:tcPr>
          <w:p w:rsidR="0017091F" w:rsidRPr="0017091F" w:rsidRDefault="0017091F" w:rsidP="0017091F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1709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1" w:type="dxa"/>
            <w:vAlign w:val="center"/>
          </w:tcPr>
          <w:p w:rsidR="0017091F" w:rsidRPr="0017091F" w:rsidRDefault="0017091F" w:rsidP="0017091F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17091F">
              <w:rPr>
                <w:rFonts w:ascii="Times New Roman" w:hAnsi="Times New Roman" w:cs="Times New Roman"/>
              </w:rPr>
              <w:t>ясли</w:t>
            </w:r>
          </w:p>
        </w:tc>
        <w:tc>
          <w:tcPr>
            <w:tcW w:w="1811" w:type="dxa"/>
            <w:vAlign w:val="center"/>
          </w:tcPr>
          <w:p w:rsidR="0017091F" w:rsidRPr="0017091F" w:rsidRDefault="0017091F" w:rsidP="0017091F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17091F">
              <w:rPr>
                <w:rFonts w:ascii="Times New Roman" w:hAnsi="Times New Roman" w:cs="Times New Roman"/>
              </w:rPr>
              <w:t>сад</w:t>
            </w:r>
          </w:p>
        </w:tc>
      </w:tr>
      <w:tr w:rsidR="0017091F" w:rsidRPr="0017091F" w:rsidTr="0051611F">
        <w:trPr>
          <w:trHeight w:val="129"/>
        </w:trPr>
        <w:tc>
          <w:tcPr>
            <w:tcW w:w="3800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Штатное количество мест</w:t>
            </w:r>
          </w:p>
        </w:tc>
        <w:tc>
          <w:tcPr>
            <w:tcW w:w="2414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6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1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120</w:t>
            </w:r>
          </w:p>
        </w:tc>
      </w:tr>
      <w:tr w:rsidR="0017091F" w:rsidRPr="0017091F" w:rsidTr="0051611F">
        <w:trPr>
          <w:trHeight w:val="148"/>
        </w:trPr>
        <w:tc>
          <w:tcPr>
            <w:tcW w:w="3800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Состоит на начало кв</w:t>
            </w:r>
          </w:p>
        </w:tc>
        <w:tc>
          <w:tcPr>
            <w:tcW w:w="2414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6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1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144</w:t>
            </w:r>
          </w:p>
        </w:tc>
      </w:tr>
      <w:tr w:rsidR="0017091F" w:rsidRPr="0017091F" w:rsidTr="0051611F">
        <w:trPr>
          <w:trHeight w:val="307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Состоит на конец кв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109</w:t>
            </w:r>
          </w:p>
        </w:tc>
      </w:tr>
      <w:tr w:rsidR="0017091F" w:rsidRPr="0017091F" w:rsidTr="0051611F">
        <w:trPr>
          <w:trHeight w:val="283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Среднесписочный состав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126</w:t>
            </w:r>
          </w:p>
        </w:tc>
      </w:tr>
      <w:tr w:rsidR="0017091F" w:rsidRPr="0017091F" w:rsidTr="0051611F">
        <w:trPr>
          <w:trHeight w:val="401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E84FFB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4FFB">
              <w:rPr>
                <w:rFonts w:ascii="Times New Roman" w:hAnsi="Times New Roman" w:cs="Times New Roman"/>
                <w:lang w:val="ru-RU"/>
              </w:rPr>
              <w:t>Количество дней работал детский сад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91F" w:rsidRPr="0017091F" w:rsidTr="0051611F">
        <w:trPr>
          <w:trHeight w:val="279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Количество дней по плану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42369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9456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32913</w:t>
            </w:r>
          </w:p>
        </w:tc>
      </w:tr>
      <w:tr w:rsidR="0017091F" w:rsidRPr="0017091F" w:rsidTr="0051611F">
        <w:trPr>
          <w:trHeight w:val="128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Проведено д.дней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27395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5060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22335</w:t>
            </w:r>
          </w:p>
        </w:tc>
      </w:tr>
      <w:tr w:rsidR="0017091F" w:rsidRPr="0017091F" w:rsidTr="0051611F">
        <w:trPr>
          <w:trHeight w:val="287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Пропущено д.дней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14974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4396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10578</w:t>
            </w:r>
          </w:p>
        </w:tc>
      </w:tr>
      <w:tr w:rsidR="0017091F" w:rsidRPr="0017091F" w:rsidTr="0051611F">
        <w:trPr>
          <w:trHeight w:val="278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Пропущено по болезни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2139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1239</w:t>
            </w:r>
          </w:p>
        </w:tc>
      </w:tr>
      <w:tr w:rsidR="0017091F" w:rsidRPr="0017091F" w:rsidTr="0051611F">
        <w:trPr>
          <w:trHeight w:val="281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Прочие причины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12835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3496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9339</w:t>
            </w:r>
          </w:p>
        </w:tc>
      </w:tr>
      <w:tr w:rsidR="0017091F" w:rsidRPr="0017091F" w:rsidTr="0051611F">
        <w:trPr>
          <w:trHeight w:val="258"/>
        </w:trPr>
        <w:tc>
          <w:tcPr>
            <w:tcW w:w="3800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% укомплектованности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7091F" w:rsidRPr="0051611F" w:rsidRDefault="0017091F" w:rsidP="00516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89%</w:t>
            </w:r>
          </w:p>
        </w:tc>
      </w:tr>
      <w:tr w:rsidR="0017091F" w:rsidRPr="0017091F" w:rsidTr="0051611F">
        <w:trPr>
          <w:trHeight w:val="289"/>
        </w:trPr>
        <w:tc>
          <w:tcPr>
            <w:tcW w:w="3800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611F">
              <w:rPr>
                <w:rFonts w:ascii="Times New Roman" w:hAnsi="Times New Roman" w:cs="Times New Roman"/>
              </w:rPr>
              <w:t>%посещаемости</w:t>
            </w:r>
          </w:p>
        </w:tc>
        <w:tc>
          <w:tcPr>
            <w:tcW w:w="2414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56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81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68%</w:t>
            </w:r>
          </w:p>
        </w:tc>
      </w:tr>
      <w:tr w:rsidR="0017091F" w:rsidRPr="0017091F" w:rsidTr="0051611F">
        <w:trPr>
          <w:trHeight w:val="408"/>
        </w:trPr>
        <w:tc>
          <w:tcPr>
            <w:tcW w:w="3800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Пропущено 1 ребенком по болезни</w:t>
            </w:r>
          </w:p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4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1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9</w:t>
            </w:r>
          </w:p>
        </w:tc>
      </w:tr>
      <w:tr w:rsidR="0017091F" w:rsidRPr="0017091F" w:rsidTr="0051611F">
        <w:trPr>
          <w:trHeight w:val="60"/>
        </w:trPr>
        <w:tc>
          <w:tcPr>
            <w:tcW w:w="3800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Текучесть</w:t>
            </w:r>
          </w:p>
        </w:tc>
        <w:tc>
          <w:tcPr>
            <w:tcW w:w="2414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1" w:type="dxa"/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41</w:t>
            </w:r>
          </w:p>
        </w:tc>
      </w:tr>
      <w:tr w:rsidR="0017091F" w:rsidRPr="0017091F" w:rsidTr="0051611F">
        <w:trPr>
          <w:trHeight w:val="205"/>
        </w:trPr>
        <w:tc>
          <w:tcPr>
            <w:tcW w:w="3800" w:type="dxa"/>
            <w:tcBorders>
              <w:bottom w:val="single" w:sz="4" w:space="0" w:color="auto"/>
            </w:tcBorders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Индекс здоровья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17091F" w:rsidRPr="0051611F" w:rsidRDefault="0017091F" w:rsidP="0051611F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51611F">
              <w:rPr>
                <w:rFonts w:ascii="Times New Roman" w:hAnsi="Times New Roman" w:cs="Times New Roman"/>
              </w:rPr>
              <w:t>5</w:t>
            </w:r>
          </w:p>
        </w:tc>
      </w:tr>
    </w:tbl>
    <w:p w:rsidR="0051611F" w:rsidRDefault="0051611F" w:rsidP="0051611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rFonts w:ascii="inherit" w:hAnsi="inherit" w:cs="Courier New"/>
          <w:spacing w:val="-4"/>
          <w:sz w:val="20"/>
          <w:szCs w:val="20"/>
          <w:bdr w:val="none" w:sz="0" w:space="0" w:color="auto" w:frame="1"/>
        </w:rPr>
      </w:pPr>
    </w:p>
    <w:p w:rsidR="0051611F" w:rsidRPr="0051611F" w:rsidRDefault="00C10BF2" w:rsidP="0051611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="0051611F" w:rsidRPr="00C10BF2">
        <w:rPr>
          <w:rStyle w:val="sc-fhsyak"/>
          <w:b/>
          <w:spacing w:val="-4"/>
          <w:bdr w:val="none" w:sz="0" w:space="0" w:color="auto" w:frame="1"/>
        </w:rPr>
        <w:t>Вывод:</w:t>
      </w:r>
      <w:r w:rsidR="0051611F" w:rsidRPr="0051611F">
        <w:rPr>
          <w:rStyle w:val="sc-fhsyak"/>
          <w:spacing w:val="-4"/>
          <w:bdr w:val="none" w:sz="0" w:space="0" w:color="auto" w:frame="1"/>
        </w:rPr>
        <w:t xml:space="preserve"> Организация медицинского обслуживания и профилактической работы находится на высоком уровне, обеспечивая всесторонний контроль физического развития и уровня здоровья детей. Комплекс регулярных медицинских осмотров, занятий по воспитанию культуры здоровья и безопасность жизнедеятельности способствуют формированию устойчивых привычек здорового образа жизни среди воспитанников.</w:t>
      </w:r>
    </w:p>
    <w:p w:rsidR="00C10BF2" w:rsidRPr="009659BE" w:rsidRDefault="00C10BF2" w:rsidP="00C10BF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  <w:bdr w:val="none" w:sz="0" w:space="0" w:color="auto" w:frame="1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="0051611F" w:rsidRPr="0051611F">
        <w:rPr>
          <w:rStyle w:val="sc-fhsyak"/>
          <w:spacing w:val="-4"/>
          <w:bdr w:val="none" w:sz="0" w:space="0" w:color="auto" w:frame="1"/>
        </w:rPr>
        <w:t xml:space="preserve">Однако имеются значительные различия в показателях между группами раннего возраста </w:t>
      </w:r>
      <w:r>
        <w:rPr>
          <w:rStyle w:val="sc-fhsyak"/>
          <w:spacing w:val="-4"/>
          <w:bdr w:val="none" w:sz="0" w:space="0" w:color="auto" w:frame="1"/>
        </w:rPr>
        <w:t xml:space="preserve"> </w:t>
      </w:r>
      <w:r w:rsidR="0051611F" w:rsidRPr="0051611F">
        <w:rPr>
          <w:rStyle w:val="sc-fhsyak"/>
          <w:spacing w:val="-4"/>
          <w:bdr w:val="none" w:sz="0" w:space="0" w:color="auto" w:frame="1"/>
        </w:rPr>
        <w:t xml:space="preserve"> и </w:t>
      </w:r>
      <w:r>
        <w:rPr>
          <w:rStyle w:val="sc-fhsyak"/>
          <w:spacing w:val="-4"/>
          <w:bdr w:val="none" w:sz="0" w:space="0" w:color="auto" w:frame="1"/>
        </w:rPr>
        <w:t xml:space="preserve">дошкольного возраста. </w:t>
      </w:r>
      <w:r w:rsidR="0051611F" w:rsidRPr="0051611F">
        <w:rPr>
          <w:rStyle w:val="sc-fhsyak"/>
          <w:spacing w:val="-4"/>
          <w:bdr w:val="none" w:sz="0" w:space="0" w:color="auto" w:frame="1"/>
        </w:rPr>
        <w:t>Это проявляется особенно ярко в проценте посещаемости, числе пропущенных дней по болезни и прочих причинам, индексах здоровья</w:t>
      </w:r>
      <w:r>
        <w:rPr>
          <w:rStyle w:val="sc-fhsyak"/>
          <w:spacing w:val="-4"/>
          <w:bdr w:val="none" w:sz="0" w:space="0" w:color="auto" w:frame="1"/>
        </w:rPr>
        <w:t xml:space="preserve">, так как </w:t>
      </w:r>
      <w:r w:rsidR="0051611F" w:rsidRPr="0051611F">
        <w:rPr>
          <w:rStyle w:val="sc-fhsyak"/>
          <w:spacing w:val="-4"/>
          <w:bdr w:val="none" w:sz="0" w:space="0" w:color="auto" w:frame="1"/>
        </w:rPr>
        <w:t xml:space="preserve">в одной из двух групп раннего возраста продолжается поступление новых детей, что усложняет процесс адаптации и поддержания стабильных показателей посещаемости и здоровья. </w:t>
      </w:r>
    </w:p>
    <w:p w:rsidR="00703CE6" w:rsidRDefault="001E76D4" w:rsidP="00C10BF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Детский сад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629. </w:t>
      </w:r>
      <w:r w:rsidR="008E06E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бучаются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двум адаптированным дополнительным общеобразовательным программам, разработанным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детей.</w:t>
      </w:r>
    </w:p>
    <w:p w:rsidR="003A729A" w:rsidRPr="00C051D9" w:rsidRDefault="003A729A" w:rsidP="00C051D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1D9">
        <w:rPr>
          <w:rFonts w:ascii="Times New Roman" w:hAnsi="Times New Roman" w:cs="Times New Roman"/>
          <w:sz w:val="24"/>
          <w:szCs w:val="24"/>
          <w:lang w:val="ru-RU"/>
        </w:rPr>
        <w:t>В МБДОУ оказывается логопедическая помощь учителями - логопедами.</w:t>
      </w:r>
    </w:p>
    <w:p w:rsidR="003A729A" w:rsidRPr="00C051D9" w:rsidRDefault="003A729A" w:rsidP="00C051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</w:pPr>
      <w:r w:rsidRPr="00C051D9">
        <w:rPr>
          <w:rStyle w:val="sc-fhsyak"/>
          <w:rFonts w:ascii="Times New Roman" w:hAnsi="Times New Roman" w:cs="Times New Roman"/>
          <w:color w:val="auto"/>
          <w:spacing w:val="-5"/>
          <w:sz w:val="24"/>
          <w:szCs w:val="24"/>
          <w:bdr w:val="none" w:sz="0" w:space="0" w:color="auto" w:frame="1"/>
          <w:lang w:val="ru-RU"/>
        </w:rPr>
        <w:t>Реализация раздела «Коррекционная работа» образовательной программы МБДОУ детский сад «Калейдоскоп» г. Данилова Ярославской области на логопункте  за 2023–2024 учебный год</w:t>
      </w:r>
    </w:p>
    <w:p w:rsidR="003A729A" w:rsidRPr="00C051D9" w:rsidRDefault="003A729A" w:rsidP="00C051D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</w:rPr>
      </w:pPr>
      <w:r w:rsidRPr="00C051D9">
        <w:rPr>
          <w:rStyle w:val="sc-fhsyak"/>
          <w:spacing w:val="-5"/>
          <w:bdr w:val="none" w:sz="0" w:space="0" w:color="auto" w:frame="1"/>
        </w:rPr>
        <w:t>Проведенный мониторинг результатов реализации раздела «Коррекционная работа» образовательной программы и выполненной коррекционной работы на логопункте подтвердил соответствие достигнутых результатов поставленным целям и задачам.</w:t>
      </w:r>
    </w:p>
    <w:p w:rsidR="003A729A" w:rsidRPr="00C051D9" w:rsidRDefault="003A729A" w:rsidP="00C051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</w:pPr>
      <w:r w:rsidRPr="00C051D9">
        <w:rPr>
          <w:rStyle w:val="sc-fhsyak"/>
          <w:rFonts w:ascii="Times New Roman" w:hAnsi="Times New Roman" w:cs="Times New Roman"/>
          <w:color w:val="auto"/>
          <w:spacing w:val="-5"/>
          <w:sz w:val="24"/>
          <w:szCs w:val="24"/>
          <w:bdr w:val="none" w:sz="0" w:space="0" w:color="auto" w:frame="1"/>
          <w:lang w:val="ru-RU"/>
        </w:rPr>
        <w:t>Основные результаты:</w:t>
      </w:r>
    </w:p>
    <w:p w:rsidR="003A729A" w:rsidRPr="00C051D9" w:rsidRDefault="003A729A" w:rsidP="00C051D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Общее число обследованных и принятых на занятия с логопедом: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25 детей.</w:t>
      </w:r>
    </w:p>
    <w:p w:rsidR="003A729A" w:rsidRPr="00C051D9" w:rsidRDefault="003A729A" w:rsidP="00C051D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Категория выявленных нарушений речи: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Фонетико-фонематическое нарушение речи (ФФНР):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1 ребенок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Фонетическое нарушение речи (ФНР):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1 ребенок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Дислалия</w:t>
      </w:r>
      <w:r w:rsidR="00181063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функциональная (ФД):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23 ребенка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Итоговые результаты коррекционной работы: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Завершено с нормативной речью: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21 ребенок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Показаны значительные улучшения: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4 ребенка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3A729A" w:rsidRPr="00C051D9" w:rsidRDefault="003A729A" w:rsidP="00B60E18">
      <w:pPr>
        <w:pStyle w:val="HTML"/>
        <w:numPr>
          <w:ilvl w:val="0"/>
          <w:numId w:val="32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Отсутствие улучшений зафиксировано не было.</w:t>
      </w:r>
    </w:p>
    <w:p w:rsidR="003A729A" w:rsidRPr="00C051D9" w:rsidRDefault="003A729A" w:rsidP="00C051D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Повторный курс коррекции никому не был рекомендован вследствие полноты восстановленного или сильно улучшенного речевого статуса у всех детей.</w:t>
      </w:r>
    </w:p>
    <w:p w:rsidR="003A729A" w:rsidRPr="00C051D9" w:rsidRDefault="003A729A" w:rsidP="00C051D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</w:rPr>
      </w:pPr>
      <w:r w:rsidRPr="00C051D9">
        <w:rPr>
          <w:rStyle w:val="sc-fhsyak"/>
          <w:spacing w:val="-5"/>
          <w:bdr w:val="none" w:sz="0" w:space="0" w:color="auto" w:frame="1"/>
        </w:rPr>
        <w:t>Раздел «Коррекционная работа» образовательной программы выполнен в полном объёме и организован в соответствии с требованиями федерального законодательства и рекомендациями Министерства просвещения РФ. Мероприятия, предусмотренные разделом, позволили устранить значительную долю выявленных речевых нарушений, восстановить или улучшить коммуникационные функции у всех подопечных логопункта.</w:t>
      </w:r>
    </w:p>
    <w:p w:rsidR="003A729A" w:rsidRPr="00C051D9" w:rsidRDefault="003A729A" w:rsidP="00C051D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Наиболее важным результатом работы является восстановление нормативной речи у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84%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воспитанников и ощутимые улучшения у оставшихся </w:t>
      </w:r>
      <w:r w:rsidRPr="00C051D9">
        <w:rPr>
          <w:rStyle w:val="sc-fhsyak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16%</w:t>
      </w: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детей.</w:t>
      </w:r>
    </w:p>
    <w:p w:rsidR="003A729A" w:rsidRPr="00C051D9" w:rsidRDefault="003A729A" w:rsidP="00C051D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051D9">
        <w:rPr>
          <w:rStyle w:val="sc-fhsyak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Применяемые технологии и методы соответствуют современным требованиям специальной педагогики и психологии, отличаются эффективностью и способностью добиваться стойких позитивных изменений.</w:t>
      </w:r>
    </w:p>
    <w:p w:rsidR="003A729A" w:rsidRDefault="00181063" w:rsidP="00C051D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fhsyak"/>
          <w:spacing w:val="-5"/>
          <w:bdr w:val="none" w:sz="0" w:space="0" w:color="auto" w:frame="1"/>
        </w:rPr>
      </w:pPr>
      <w:r>
        <w:rPr>
          <w:rStyle w:val="sc-fhsyak"/>
          <w:spacing w:val="-5"/>
          <w:bdr w:val="none" w:sz="0" w:space="0" w:color="auto" w:frame="1"/>
        </w:rPr>
        <w:t>Р</w:t>
      </w:r>
      <w:r w:rsidR="003A729A" w:rsidRPr="00C051D9">
        <w:rPr>
          <w:rStyle w:val="sc-fhsyak"/>
          <w:spacing w:val="-5"/>
          <w:bdr w:val="none" w:sz="0" w:space="0" w:color="auto" w:frame="1"/>
        </w:rPr>
        <w:t>аздел «Коррекционная работа» образовательной программы реализован на должном уровне, обеспечив полный доступ к необходимым коррекционным услугам и достигающий качественных результатов для каждого ребенка, посещающего логопункт.</w:t>
      </w:r>
    </w:p>
    <w:p w:rsidR="00181063" w:rsidRDefault="00181063" w:rsidP="00181063">
      <w:pPr>
        <w:pStyle w:val="aa"/>
        <w:spacing w:before="0" w:beforeAutospacing="0" w:after="0" w:afterAutospacing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61215" w:rsidRPr="00181063" w:rsidRDefault="00061215" w:rsidP="00181063">
      <w:pPr>
        <w:pStyle w:val="aa"/>
        <w:spacing w:before="0" w:beforeAutospacing="0" w:after="0" w:afterAutospacing="0" w:line="259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Психологическое</w:t>
      </w:r>
      <w:r w:rsid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сопровождение</w:t>
      </w:r>
      <w:r w:rsid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образовательной</w:t>
      </w:r>
      <w:r w:rsid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программы ДОУ</w:t>
      </w:r>
    </w:p>
    <w:p w:rsidR="00061215" w:rsidRPr="00181063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Работа с воспитанниками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годовому плану работы была проведена диагностика по направлениям: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-адаптация детей раннего возраста к условиям ДОУ;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-психологическая готовность детей старшего дошкольного возраста к школе;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-уровень развития познавательных процессов  и эмоционально-волевой сферы у детей ДОУ по решению ППк;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-диагностика эмоционально-волевой и познавательной сферы детей по запросу родителей, педагогов, администрации ДОУ. 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Согласно годовому плану работы была реализована программа психолого-педагогических занятий для детей по подготовке к обучению в школе по программе «Цветик-семицветик» (воспитанники группы «Эрудиты»).</w:t>
      </w:r>
    </w:p>
    <w:p w:rsidR="00061215" w:rsidRPr="00147109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Воспитанники группы «Эрудиты» посещали групповые занятия по подготовке к обучению в школе по программе «Цветик-семицветик». </w:t>
      </w:r>
      <w:r w:rsidRPr="0014710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Программу занятий все воспитанники усвоили успешно.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годовому плану работы была реализована программа психолого-педагогических занятий для детей старшего дошкольного возраста по программе «Цветик-семицветик» (воспитанники группы «Буквоежки»).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Воспитанники группы «Буквоежки» посещали групповые занятия</w:t>
      </w:r>
      <w:r w:rsidR="00181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для детей старшего дошкольного возраста по программе «Цветик-семицветик». Программу занятий все воспитанники усвоили успешно.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Результаты психолого-педагогической диагностики.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Адаптация детей раннего возраста к условиям ДОУ: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высокий уровень адаптации к условиям д</w:t>
      </w:r>
      <w:r w:rsidR="001C4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ошкольного учреждения имеют </w:t>
      </w: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38 % воспитанников; 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средний уровень адаптации к условиям дошкольного учреждения имеют 62 % воспитанников.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Вывод: адаптация воспитанников к условиям ДОУ прошла успешно. 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Психологическая готовность к школе: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группа "Эрудиты"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71,43% воспитанников имеют сформированные предпосылки к учебной деятельности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28,57% воспитанников имеют недостаточно сформированные предпосылки к учебной деятельности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Воспитанники группы посещали групповые занятия по подготовке к обучению в школе по программе «Цветик-семицветик». Программу занятий все воспитанники усвоили успешно.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группа "Умники"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90% воспитанников имеют сформированные предпосылки к учебной деятельности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10% воспитанников имеют недостаточно сформированные предпосылки к учебной деятельности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группа "Фантазёры"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94,74% воспитанников имеют сформированные предпосылки к учебной деятельности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5,26% воспитанников имеют недостаточно сформированные предпосылки к учебной деятельности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Диагностика эмоционально-волевой и познавательной сферы детей по запросу родителей, педагогов, администрации ДОУ: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По индивидуальному запросу родителей, педагогов, администрации ДОУ было обследовано 4 воспитанника;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по результатам диагностической работы с воспитанниками были проведены индивидуальные консультации для родителей, педагогов и администрации ДОУ;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даны рекомендации по взаимодействию с данными воспитанниками в семье и детском саду. 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Работа психолого-педагогического консилиума детского сада:</w:t>
      </w:r>
    </w:p>
    <w:p w:rsidR="00061215" w:rsidRPr="00147109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Проведена диагностика уровня развития познавательных процессов у детей ДОУ по решению </w:t>
      </w:r>
      <w:r w:rsidRPr="001471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ППк: 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-по результатам диагностики с согласия законных представителей на обследование в ЦПМПК было направлено 6 воспитанников;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-ЦПМПК дала рекомендации по созданию условий обучения и воспитания для  5 воспитанников.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-1 воспитанник направлен в ГОУ ЯО «Центр помощи детям» на ЦПМПК повторно для подготовки рекомендаций по оказанию ребёнку психолого-медико-педагогической помощи и организации обучения и воспитания.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Работа с педагогами: 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Семинар-практикум для педагогов 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«Формирование психолого-педагогической компетентности педагогов при взаимодействии с тревожными детьми в контексте ФГОС ДОО». 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Было проведено 4 индивидуальных консультации для педагогов по их запросу по вопросам воспитания и обучения воспитанников, по вопросам взаимодействия с родителями воспитанников.</w:t>
      </w:r>
    </w:p>
    <w:p w:rsidR="00061215" w:rsidRPr="00061215" w:rsidRDefault="00061215" w:rsidP="000612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Работа с родителями: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Проведено родительское собрание в группе "Малыши" по теме: "Адаптация детей раннего возраста к условиям дошкольного учреждения".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Проведено общее родительское собрание в группах "Эрудиты", "Фантазёры", "Умники" по теме: "Готовность к школьному обучению".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Проведено родительское собрание в группе "Любознайки" по теме: "Возрастные особенности детей 4-5 лет".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Проведено родительское собрание в группе "Весельчаки" по теме: "Кризис трёх лет".</w:t>
      </w:r>
    </w:p>
    <w:p w:rsidR="00061215" w:rsidRPr="00061215" w:rsidRDefault="00061215" w:rsidP="0006121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Проведено родительское собрание в группе "Непоседы" по теме: "Кризис трёх лет. Возрастные особенности детей раннего возраста".</w:t>
      </w:r>
    </w:p>
    <w:p w:rsidR="00061215" w:rsidRPr="00061215" w:rsidRDefault="00061215" w:rsidP="00061215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2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проведено 9 индивидуальных консультаций для родителей по  запросу родителей и по результатам диагностики воспитанников на готовность к школьному обучению. </w:t>
      </w:r>
    </w:p>
    <w:p w:rsidR="003A729A" w:rsidRPr="001C4C7F" w:rsidRDefault="00061215" w:rsidP="001C4C7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</w:rPr>
      </w:pPr>
      <w:r w:rsidRPr="004A47FE">
        <w:rPr>
          <w:b/>
          <w:spacing w:val="-5"/>
          <w:u w:val="single"/>
        </w:rPr>
        <w:t>Вывод:</w:t>
      </w:r>
      <w:r w:rsidRPr="00061215">
        <w:rPr>
          <w:spacing w:val="-5"/>
        </w:rPr>
        <w:t xml:space="preserve">  </w:t>
      </w:r>
      <w:r>
        <w:rPr>
          <w:spacing w:val="-5"/>
        </w:rPr>
        <w:t>П</w:t>
      </w:r>
      <w:r w:rsidRPr="00061215">
        <w:rPr>
          <w:spacing w:val="-5"/>
        </w:rPr>
        <w:t>роведённая деятельность позволила достичь положительных результатов в области адаптации, формирования предпосылок к школьной жизни и развитии познавательно-эмоциональной сферы детей.</w:t>
      </w:r>
    </w:p>
    <w:p w:rsidR="00703CE6" w:rsidRPr="001C4C7F" w:rsidRDefault="001C4C7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C4C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1E76D4" w:rsidRPr="001C4C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1E76D4" w:rsidRPr="001C4C7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1E76D4" w:rsidRPr="001C4C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качества кадрового обеспечения</w:t>
      </w:r>
    </w:p>
    <w:p w:rsidR="004A47FE" w:rsidRDefault="001E76D4" w:rsidP="004A47F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</w:t>
      </w:r>
      <w:r w:rsidR="00C6491C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т </w:t>
      </w:r>
      <w:r w:rsidR="004A47FE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</w:p>
    <w:p w:rsidR="0001712C" w:rsidRDefault="0001712C" w:rsidP="0001712C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C3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Детского сада насчитывает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D2683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1712C" w:rsidRPr="003835F1" w:rsidRDefault="0001712C" w:rsidP="0001712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 –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712C" w:rsidRPr="003835F1" w:rsidRDefault="0001712C" w:rsidP="0001712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музыкальный руководитель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01712C" w:rsidRPr="003835F1" w:rsidRDefault="0001712C" w:rsidP="0001712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инструктор по физической культуре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1;</w:t>
      </w:r>
    </w:p>
    <w:p w:rsidR="0001712C" w:rsidRPr="003835F1" w:rsidRDefault="0001712C" w:rsidP="0001712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>учитель-логопед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 xml:space="preserve">–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 xml:space="preserve"> внешни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712C" w:rsidRPr="003835F1" w:rsidRDefault="0001712C" w:rsidP="0001712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 –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5F1">
        <w:rPr>
          <w:rFonts w:hAnsi="Times New Roman" w:cs="Times New Roman"/>
          <w:color w:val="000000"/>
          <w:sz w:val="24"/>
          <w:szCs w:val="24"/>
          <w:lang w:val="ru-RU"/>
        </w:rPr>
        <w:t>(1 внешний совместитель)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7FE" w:rsidRDefault="0001712C" w:rsidP="009659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4C8">
        <w:rPr>
          <w:rFonts w:hAnsi="Times New Roman" w:cs="Times New Roman"/>
          <w:color w:val="000000"/>
          <w:sz w:val="24"/>
          <w:szCs w:val="24"/>
          <w:lang w:val="ru-RU"/>
        </w:rPr>
        <w:t>воспитател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854C8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D2683D">
        <w:rPr>
          <w:rFonts w:hAnsi="Times New Roman" w:cs="Times New Roman"/>
          <w:color w:val="000000"/>
          <w:sz w:val="24"/>
          <w:szCs w:val="24"/>
          <w:lang w:val="ru-RU"/>
        </w:rPr>
        <w:t>15</w:t>
      </w:r>
    </w:p>
    <w:p w:rsidR="00703CE6" w:rsidRPr="001E76D4" w:rsidRDefault="001E76D4" w:rsidP="00AF38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C6491C" w:rsidRDefault="001E76D4" w:rsidP="00B60E18">
      <w:pPr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109">
        <w:rPr>
          <w:rFonts w:hAnsi="Times New Roman" w:cs="Times New Roman"/>
          <w:color w:val="000000"/>
          <w:sz w:val="24"/>
          <w:szCs w:val="24"/>
          <w:lang w:val="ru-RU"/>
        </w:rPr>
        <w:t>воспитанник/педагоги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7109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4A47FE">
        <w:rPr>
          <w:rFonts w:hAnsi="Times New Roman" w:cs="Times New Roman"/>
          <w:color w:val="000000"/>
          <w:sz w:val="24"/>
          <w:szCs w:val="24"/>
          <w:lang w:val="ru-RU"/>
        </w:rPr>
        <w:t>6,</w:t>
      </w:r>
      <w:r w:rsidR="00D2683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47109">
        <w:rPr>
          <w:rFonts w:hAnsi="Times New Roman" w:cs="Times New Roman"/>
          <w:color w:val="000000"/>
          <w:sz w:val="24"/>
          <w:szCs w:val="24"/>
          <w:lang w:val="ru-RU"/>
        </w:rPr>
        <w:t>/1;</w:t>
      </w:r>
    </w:p>
    <w:p w:rsidR="00703CE6" w:rsidRPr="00C6491C" w:rsidRDefault="001E76D4" w:rsidP="00B60E18">
      <w:pPr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91C">
        <w:rPr>
          <w:rFonts w:hAnsi="Times New Roman" w:cs="Times New Roman"/>
          <w:color w:val="000000"/>
          <w:sz w:val="24"/>
          <w:szCs w:val="24"/>
          <w:lang w:val="ru-RU"/>
        </w:rPr>
        <w:t>воспитанники/все сотрудники</w:t>
      </w:r>
      <w:r w:rsidRPr="00C6491C">
        <w:rPr>
          <w:rFonts w:hAnsi="Times New Roman" w:cs="Times New Roman"/>
          <w:color w:val="000000"/>
          <w:sz w:val="24"/>
          <w:szCs w:val="24"/>
        </w:rPr>
        <w:t> </w:t>
      </w:r>
      <w:r w:rsidRPr="00C6491C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4A47FE" w:rsidRPr="00C6491C">
        <w:rPr>
          <w:rFonts w:hAnsi="Times New Roman" w:cs="Times New Roman"/>
          <w:color w:val="000000"/>
          <w:sz w:val="24"/>
          <w:szCs w:val="24"/>
          <w:lang w:val="ru-RU"/>
        </w:rPr>
        <w:t>2,9</w:t>
      </w:r>
      <w:r w:rsidRPr="00C6491C">
        <w:rPr>
          <w:rFonts w:hAnsi="Times New Roman" w:cs="Times New Roman"/>
          <w:color w:val="000000"/>
          <w:sz w:val="24"/>
          <w:szCs w:val="24"/>
          <w:lang w:val="ru-RU"/>
        </w:rPr>
        <w:t>/1.</w:t>
      </w:r>
    </w:p>
    <w:p w:rsidR="00DE135F" w:rsidRPr="00147109" w:rsidRDefault="00DE135F" w:rsidP="00DE135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CE6" w:rsidRPr="001E76D4" w:rsidRDefault="001E76D4" w:rsidP="002E13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2024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703CE6" w:rsidRPr="00C37657" w:rsidRDefault="001E76D4" w:rsidP="00C37657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376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высшую квалификационную категорию</w:t>
      </w:r>
      <w:r w:rsidRPr="00DE135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37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E135F" w:rsidRPr="00DE135F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DE135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E135F" w:rsidRPr="00DE13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</w:t>
      </w:r>
      <w:r w:rsidRPr="00C3765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03CE6" w:rsidRPr="00C37657" w:rsidRDefault="001E76D4" w:rsidP="00C376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376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квалификационную категорию</w:t>
      </w:r>
      <w:r w:rsidRPr="00DE135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3765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</w:t>
      </w:r>
      <w:r w:rsidRPr="00DE135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E135F" w:rsidRPr="00DE13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педагог;</w:t>
      </w:r>
    </w:p>
    <w:p w:rsidR="009659BE" w:rsidRDefault="00DE135F" w:rsidP="00C376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13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квалификационную категорию </w:t>
      </w:r>
      <w:r w:rsidRPr="00DE1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«Педагог - методист» -</w:t>
      </w:r>
      <w:r w:rsidRPr="00DE13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педагог.</w:t>
      </w:r>
    </w:p>
    <w:p w:rsidR="00E84FFB" w:rsidRPr="009659BE" w:rsidRDefault="00C37657" w:rsidP="00C376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376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Курсы повышения квалификации в</w:t>
      </w:r>
      <w:r w:rsidRPr="00C37657">
        <w:rPr>
          <w:rFonts w:hAnsi="Times New Roman" w:cs="Times New Roman"/>
          <w:color w:val="000000"/>
          <w:sz w:val="24"/>
          <w:szCs w:val="24"/>
        </w:rPr>
        <w:t> </w:t>
      </w:r>
      <w:r w:rsidRPr="00C37657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прошли </w:t>
      </w:r>
      <w:r w:rsidR="0060011B">
        <w:rPr>
          <w:rFonts w:hAnsi="Times New Roman" w:cs="Times New Roman"/>
          <w:color w:val="000000"/>
          <w:sz w:val="24"/>
          <w:szCs w:val="24"/>
          <w:lang w:val="ru-RU"/>
        </w:rPr>
        <w:t>8 педагогов</w:t>
      </w:r>
    </w:p>
    <w:tbl>
      <w:tblPr>
        <w:tblStyle w:val="a9"/>
        <w:tblW w:w="0" w:type="auto"/>
        <w:tblLook w:val="04A0"/>
      </w:tblPr>
      <w:tblGrid>
        <w:gridCol w:w="534"/>
        <w:gridCol w:w="1984"/>
        <w:gridCol w:w="3119"/>
        <w:gridCol w:w="1984"/>
        <w:gridCol w:w="1622"/>
      </w:tblGrid>
      <w:tr w:rsidR="00E84FFB" w:rsidTr="0060011B">
        <w:tc>
          <w:tcPr>
            <w:tcW w:w="534" w:type="dxa"/>
          </w:tcPr>
          <w:p w:rsidR="00E84FFB" w:rsidRPr="005E0F83" w:rsidRDefault="0060011B" w:rsidP="00431FE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№ п/п</w:t>
            </w:r>
          </w:p>
        </w:tc>
        <w:tc>
          <w:tcPr>
            <w:tcW w:w="1984" w:type="dxa"/>
          </w:tcPr>
          <w:p w:rsidR="00E84FFB" w:rsidRPr="005E0F83" w:rsidRDefault="00E84FFB" w:rsidP="00431FE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5E0F83">
              <w:rPr>
                <w:rFonts w:hAnsi="Times New Roman" w:cs="Times New Roman"/>
                <w:b/>
                <w:color w:val="000000"/>
                <w:lang w:val="ru-RU"/>
              </w:rPr>
              <w:t>ФИО</w:t>
            </w:r>
          </w:p>
        </w:tc>
        <w:tc>
          <w:tcPr>
            <w:tcW w:w="3119" w:type="dxa"/>
          </w:tcPr>
          <w:p w:rsidR="00E84FFB" w:rsidRPr="005E0F83" w:rsidRDefault="0060011B" w:rsidP="0060011B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Наименование п</w:t>
            </w:r>
            <w:r w:rsidR="005E0F83" w:rsidRPr="005E0F83">
              <w:rPr>
                <w:rFonts w:hAnsi="Times New Roman" w:cs="Times New Roman"/>
                <w:b/>
                <w:color w:val="000000"/>
                <w:lang w:val="ru-RU"/>
              </w:rPr>
              <w:t xml:space="preserve">рограммы </w:t>
            </w:r>
            <w:r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E84FFB" w:rsidRPr="005E0F83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5E0F83">
              <w:rPr>
                <w:rFonts w:hAnsi="Times New Roman" w:cs="Times New Roman"/>
                <w:b/>
                <w:color w:val="000000"/>
                <w:lang w:val="ru-RU"/>
              </w:rPr>
              <w:t xml:space="preserve">Сроки </w:t>
            </w:r>
            <w:r w:rsidR="00B0568E">
              <w:rPr>
                <w:rFonts w:hAnsi="Times New Roman" w:cs="Times New Roman"/>
                <w:b/>
                <w:color w:val="000000"/>
                <w:lang w:val="ru-RU"/>
              </w:rPr>
              <w:t>оказания услуги</w:t>
            </w:r>
          </w:p>
        </w:tc>
        <w:tc>
          <w:tcPr>
            <w:tcW w:w="1622" w:type="dxa"/>
          </w:tcPr>
          <w:p w:rsidR="00E84FFB" w:rsidRPr="005E0F83" w:rsidRDefault="001674B1" w:rsidP="00431FE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5E0F83">
              <w:rPr>
                <w:rFonts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</w:tr>
      <w:tr w:rsidR="00E84FFB" w:rsidTr="0060011B">
        <w:tc>
          <w:tcPr>
            <w:tcW w:w="534" w:type="dxa"/>
          </w:tcPr>
          <w:p w:rsidR="00E84FFB" w:rsidRPr="0060011B" w:rsidRDefault="00E84FFB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E84FFB" w:rsidRPr="00431FEF" w:rsidRDefault="00E84FFB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Кукушкина Е.В.</w:t>
            </w:r>
          </w:p>
        </w:tc>
        <w:tc>
          <w:tcPr>
            <w:tcW w:w="3119" w:type="dxa"/>
          </w:tcPr>
          <w:p w:rsidR="00E84FFB" w:rsidRPr="00431FEF" w:rsidRDefault="00E84FFB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Формирование физической культуры: актуальные методы и формы</w:t>
            </w:r>
          </w:p>
        </w:tc>
        <w:tc>
          <w:tcPr>
            <w:tcW w:w="1984" w:type="dxa"/>
          </w:tcPr>
          <w:p w:rsidR="00E84FFB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E84FFB" w:rsidRPr="00431FEF">
              <w:rPr>
                <w:rFonts w:hAnsi="Times New Roman" w:cs="Times New Roman"/>
                <w:color w:val="000000"/>
                <w:lang w:val="ru-RU"/>
              </w:rPr>
              <w:t xml:space="preserve"> 21 марта 2024</w:t>
            </w:r>
            <w:r w:rsidR="001674B1" w:rsidRPr="00431FEF">
              <w:rPr>
                <w:rFonts w:hAnsi="Times New Roman" w:cs="Times New Roman"/>
                <w:color w:val="000000"/>
                <w:lang w:val="ru-RU"/>
              </w:rPr>
              <w:t>г.</w:t>
            </w:r>
            <w:r w:rsidR="00E84FFB" w:rsidRPr="00431FEF">
              <w:rPr>
                <w:rFonts w:hAnsi="Times New Roman" w:cs="Times New Roman"/>
                <w:color w:val="000000"/>
                <w:lang w:val="ru-RU"/>
              </w:rPr>
              <w:t xml:space="preserve"> по 24</w:t>
            </w:r>
            <w:r w:rsidR="001674B1" w:rsidRPr="00431FEF">
              <w:rPr>
                <w:rFonts w:hAnsi="Times New Roman" w:cs="Times New Roman"/>
                <w:color w:val="000000"/>
                <w:lang w:val="ru-RU"/>
              </w:rPr>
              <w:t xml:space="preserve"> апреля </w:t>
            </w:r>
            <w:r w:rsidR="00E84FFB" w:rsidRPr="00431FEF">
              <w:rPr>
                <w:rFonts w:hAnsi="Times New Roman" w:cs="Times New Roman"/>
                <w:color w:val="000000"/>
                <w:lang w:val="ru-RU"/>
              </w:rPr>
              <w:t>2024</w:t>
            </w:r>
            <w:r w:rsidR="001674B1" w:rsidRPr="00431FEF">
              <w:rPr>
                <w:rFonts w:hAnsi="Times New Roman" w:cs="Times New Roman"/>
                <w:color w:val="000000"/>
                <w:lang w:val="ru-RU"/>
              </w:rPr>
              <w:t>г.</w:t>
            </w:r>
          </w:p>
        </w:tc>
        <w:tc>
          <w:tcPr>
            <w:tcW w:w="1622" w:type="dxa"/>
          </w:tcPr>
          <w:p w:rsidR="00E84FFB" w:rsidRPr="00431FEF" w:rsidRDefault="00E84FFB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144</w:t>
            </w:r>
          </w:p>
        </w:tc>
      </w:tr>
      <w:tr w:rsidR="00E84FFB" w:rsidTr="0060011B">
        <w:tc>
          <w:tcPr>
            <w:tcW w:w="534" w:type="dxa"/>
          </w:tcPr>
          <w:p w:rsidR="00E84FFB" w:rsidRPr="0060011B" w:rsidRDefault="00E84FFB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E84FFB" w:rsidRPr="00431FEF" w:rsidRDefault="001674B1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Кукушкина Е.В.</w:t>
            </w:r>
          </w:p>
        </w:tc>
        <w:tc>
          <w:tcPr>
            <w:tcW w:w="3119" w:type="dxa"/>
          </w:tcPr>
          <w:p w:rsidR="00E84FFB" w:rsidRPr="00431FEF" w:rsidRDefault="001674B1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Теоретические основы и реализация волонтерской деятельности</w:t>
            </w:r>
          </w:p>
        </w:tc>
        <w:tc>
          <w:tcPr>
            <w:tcW w:w="1984" w:type="dxa"/>
          </w:tcPr>
          <w:p w:rsidR="00E84FFB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1674B1" w:rsidRPr="00431FEF">
              <w:rPr>
                <w:rFonts w:hAnsi="Times New Roman" w:cs="Times New Roman"/>
                <w:color w:val="000000"/>
                <w:lang w:val="ru-RU"/>
              </w:rPr>
              <w:t xml:space="preserve"> 31 марта 2024г. по 17 апреля 2024г.</w:t>
            </w:r>
          </w:p>
        </w:tc>
        <w:tc>
          <w:tcPr>
            <w:tcW w:w="1622" w:type="dxa"/>
          </w:tcPr>
          <w:p w:rsidR="00E84FFB" w:rsidRPr="00431FEF" w:rsidRDefault="001674B1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72</w:t>
            </w:r>
          </w:p>
        </w:tc>
      </w:tr>
      <w:tr w:rsidR="00E84FFB" w:rsidTr="0060011B">
        <w:tc>
          <w:tcPr>
            <w:tcW w:w="534" w:type="dxa"/>
          </w:tcPr>
          <w:p w:rsidR="00E84FFB" w:rsidRPr="0060011B" w:rsidRDefault="00E84FFB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E84FFB" w:rsidRPr="00431FEF" w:rsidRDefault="00EE6D8A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Кукушкина Е.В.</w:t>
            </w:r>
          </w:p>
        </w:tc>
        <w:tc>
          <w:tcPr>
            <w:tcW w:w="3119" w:type="dxa"/>
          </w:tcPr>
          <w:p w:rsidR="00E84FFB" w:rsidRPr="00431FEF" w:rsidRDefault="00EE6D8A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Соде</w:t>
            </w:r>
            <w:r w:rsidR="004E2D03" w:rsidRPr="00431FEF">
              <w:rPr>
                <w:rFonts w:hAnsi="Times New Roman" w:cs="Times New Roman"/>
                <w:color w:val="000000"/>
                <w:lang w:val="ru-RU"/>
              </w:rPr>
              <w:t>р</w:t>
            </w:r>
            <w:r w:rsidRPr="00431FEF">
              <w:rPr>
                <w:rFonts w:hAnsi="Times New Roman" w:cs="Times New Roman"/>
                <w:color w:val="000000"/>
                <w:lang w:val="ru-RU"/>
              </w:rPr>
              <w:t>жание и технологии деятельности педагога дошкольной образовательной организации в соответствии с ФОП ДО и ФАОП ДО</w:t>
            </w:r>
          </w:p>
        </w:tc>
        <w:tc>
          <w:tcPr>
            <w:tcW w:w="1984" w:type="dxa"/>
          </w:tcPr>
          <w:p w:rsidR="00E84FFB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 xml:space="preserve">с 30 декабря 2023г. по </w:t>
            </w:r>
            <w:r w:rsidR="009E7595" w:rsidRPr="00431FEF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431FEF">
              <w:rPr>
                <w:rFonts w:hAnsi="Times New Roman" w:cs="Times New Roman"/>
                <w:color w:val="000000"/>
                <w:lang w:val="ru-RU"/>
              </w:rPr>
              <w:t>9 января 2024г.</w:t>
            </w:r>
          </w:p>
        </w:tc>
        <w:tc>
          <w:tcPr>
            <w:tcW w:w="1622" w:type="dxa"/>
          </w:tcPr>
          <w:p w:rsidR="00E84FFB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72</w:t>
            </w:r>
          </w:p>
        </w:tc>
      </w:tr>
      <w:tr w:rsidR="00E84FFB" w:rsidTr="0060011B">
        <w:tc>
          <w:tcPr>
            <w:tcW w:w="534" w:type="dxa"/>
          </w:tcPr>
          <w:p w:rsidR="00E84FFB" w:rsidRPr="0060011B" w:rsidRDefault="00E84FFB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E84FFB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Буткина О.Н.</w:t>
            </w:r>
          </w:p>
        </w:tc>
        <w:tc>
          <w:tcPr>
            <w:tcW w:w="3119" w:type="dxa"/>
          </w:tcPr>
          <w:p w:rsidR="00E84FFB" w:rsidRPr="00431FEF" w:rsidRDefault="004E2D03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Реализация задач речевого развития дошкольников в соответствии с ФОП ДО</w:t>
            </w:r>
          </w:p>
        </w:tc>
        <w:tc>
          <w:tcPr>
            <w:tcW w:w="1984" w:type="dxa"/>
          </w:tcPr>
          <w:p w:rsidR="00E84FFB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4E2D03" w:rsidRPr="00431FEF">
              <w:rPr>
                <w:rFonts w:hAnsi="Times New Roman" w:cs="Times New Roman"/>
                <w:color w:val="000000"/>
                <w:lang w:val="ru-RU"/>
              </w:rPr>
              <w:t xml:space="preserve"> 21 октября 2024г. по 01 ноября 2024г.</w:t>
            </w:r>
          </w:p>
        </w:tc>
        <w:tc>
          <w:tcPr>
            <w:tcW w:w="1622" w:type="dxa"/>
          </w:tcPr>
          <w:p w:rsidR="00E84FFB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36</w:t>
            </w:r>
          </w:p>
        </w:tc>
      </w:tr>
      <w:tr w:rsidR="004E2D03" w:rsidTr="0060011B">
        <w:tc>
          <w:tcPr>
            <w:tcW w:w="534" w:type="dxa"/>
          </w:tcPr>
          <w:p w:rsidR="004E2D03" w:rsidRPr="0060011B" w:rsidRDefault="004E2D03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4E2D03" w:rsidRPr="00431FEF" w:rsidRDefault="004E2D0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Гущина Я.В.</w:t>
            </w:r>
          </w:p>
        </w:tc>
        <w:tc>
          <w:tcPr>
            <w:tcW w:w="3119" w:type="dxa"/>
          </w:tcPr>
          <w:p w:rsidR="004E2D03" w:rsidRPr="00431FEF" w:rsidRDefault="004E2D03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Организация РППС дошкольных образовательных организаций в контексте реализации ФОП ДО</w:t>
            </w:r>
          </w:p>
        </w:tc>
        <w:tc>
          <w:tcPr>
            <w:tcW w:w="1984" w:type="dxa"/>
          </w:tcPr>
          <w:p w:rsidR="004E2D03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4E2D03" w:rsidRPr="00431FEF">
              <w:rPr>
                <w:rFonts w:hAnsi="Times New Roman" w:cs="Times New Roman"/>
                <w:color w:val="000000"/>
                <w:lang w:val="ru-RU"/>
              </w:rPr>
              <w:t xml:space="preserve"> 07</w:t>
            </w:r>
            <w:r w:rsidRPr="00431FEF">
              <w:rPr>
                <w:rFonts w:hAnsi="Times New Roman" w:cs="Times New Roman"/>
                <w:color w:val="000000"/>
                <w:lang w:val="ru-RU"/>
              </w:rPr>
              <w:t xml:space="preserve"> октября 2024г. по 18 октября 2024г.</w:t>
            </w:r>
          </w:p>
        </w:tc>
        <w:tc>
          <w:tcPr>
            <w:tcW w:w="1622" w:type="dxa"/>
          </w:tcPr>
          <w:p w:rsidR="004E2D03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36</w:t>
            </w:r>
          </w:p>
        </w:tc>
      </w:tr>
      <w:tr w:rsidR="009E7595" w:rsidTr="0060011B">
        <w:tc>
          <w:tcPr>
            <w:tcW w:w="534" w:type="dxa"/>
          </w:tcPr>
          <w:p w:rsidR="009E7595" w:rsidRPr="0060011B" w:rsidRDefault="009E7595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9E7595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Виноградова Л.С.</w:t>
            </w:r>
          </w:p>
        </w:tc>
        <w:tc>
          <w:tcPr>
            <w:tcW w:w="3119" w:type="dxa"/>
          </w:tcPr>
          <w:p w:rsidR="009E7595" w:rsidRPr="00431FEF" w:rsidRDefault="009E7595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Организация РППС дошкольных образовательных организаций в контексте реализации ФОП ДО</w:t>
            </w:r>
          </w:p>
        </w:tc>
        <w:tc>
          <w:tcPr>
            <w:tcW w:w="1984" w:type="dxa"/>
          </w:tcPr>
          <w:p w:rsidR="009E7595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 07 октября 2024г. по 18 октября 2024г.</w:t>
            </w:r>
          </w:p>
        </w:tc>
        <w:tc>
          <w:tcPr>
            <w:tcW w:w="1622" w:type="dxa"/>
          </w:tcPr>
          <w:p w:rsidR="009E7595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36</w:t>
            </w:r>
          </w:p>
        </w:tc>
      </w:tr>
      <w:tr w:rsidR="009E7595" w:rsidTr="0060011B">
        <w:tc>
          <w:tcPr>
            <w:tcW w:w="534" w:type="dxa"/>
          </w:tcPr>
          <w:p w:rsidR="009E7595" w:rsidRPr="0060011B" w:rsidRDefault="009E7595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9E7595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Иософатова О.В.</w:t>
            </w:r>
          </w:p>
        </w:tc>
        <w:tc>
          <w:tcPr>
            <w:tcW w:w="3119" w:type="dxa"/>
          </w:tcPr>
          <w:p w:rsidR="009E7595" w:rsidRPr="00431FEF" w:rsidRDefault="009E7595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Дошкольная образовательная организация и семья: эффективное взаимодействие участников образовательного процесса</w:t>
            </w:r>
          </w:p>
        </w:tc>
        <w:tc>
          <w:tcPr>
            <w:tcW w:w="1984" w:type="dxa"/>
          </w:tcPr>
          <w:p w:rsidR="009E7595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с 12 февраля 2024г. по 22 февраля 2024г.</w:t>
            </w:r>
          </w:p>
        </w:tc>
        <w:tc>
          <w:tcPr>
            <w:tcW w:w="1622" w:type="dxa"/>
          </w:tcPr>
          <w:p w:rsidR="009E7595" w:rsidRPr="00431FEF" w:rsidRDefault="009E7595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31FEF">
              <w:rPr>
                <w:rFonts w:hAnsi="Times New Roman" w:cs="Times New Roman"/>
                <w:color w:val="000000"/>
                <w:lang w:val="ru-RU"/>
              </w:rPr>
              <w:t>36</w:t>
            </w:r>
          </w:p>
        </w:tc>
      </w:tr>
      <w:tr w:rsidR="005E0F83" w:rsidTr="0060011B">
        <w:tc>
          <w:tcPr>
            <w:tcW w:w="534" w:type="dxa"/>
          </w:tcPr>
          <w:p w:rsidR="005E0F83" w:rsidRPr="0060011B" w:rsidRDefault="005E0F83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5E0F83" w:rsidRPr="00431FEF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Филкова В.А.</w:t>
            </w:r>
          </w:p>
        </w:tc>
        <w:tc>
          <w:tcPr>
            <w:tcW w:w="3119" w:type="dxa"/>
          </w:tcPr>
          <w:p w:rsidR="005E0F83" w:rsidRPr="00431FEF" w:rsidRDefault="005E0F83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Содержание и технологии деятельности педагога дошкольной образовательной организации в соответствии с ФОП и ФАОП ДО</w:t>
            </w:r>
          </w:p>
        </w:tc>
        <w:tc>
          <w:tcPr>
            <w:tcW w:w="1984" w:type="dxa"/>
          </w:tcPr>
          <w:p w:rsidR="005E0F83" w:rsidRPr="00431FEF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 16 декабря 2024г. по 24 декабря 2024г.</w:t>
            </w:r>
          </w:p>
        </w:tc>
        <w:tc>
          <w:tcPr>
            <w:tcW w:w="1622" w:type="dxa"/>
          </w:tcPr>
          <w:p w:rsidR="005E0F83" w:rsidRPr="00431FEF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72</w:t>
            </w:r>
          </w:p>
        </w:tc>
      </w:tr>
      <w:tr w:rsidR="005E0F83" w:rsidTr="0060011B">
        <w:tc>
          <w:tcPr>
            <w:tcW w:w="534" w:type="dxa"/>
          </w:tcPr>
          <w:p w:rsidR="005E0F83" w:rsidRPr="0060011B" w:rsidRDefault="005E0F83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5E0F83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Шумакова Л.В.</w:t>
            </w:r>
          </w:p>
        </w:tc>
        <w:tc>
          <w:tcPr>
            <w:tcW w:w="3119" w:type="dxa"/>
          </w:tcPr>
          <w:p w:rsidR="005E0F83" w:rsidRDefault="005E0F83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984" w:type="dxa"/>
          </w:tcPr>
          <w:p w:rsidR="005E0F83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8E28B4"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04 марта 2024г. по 29 марта 2024г.</w:t>
            </w:r>
          </w:p>
        </w:tc>
        <w:tc>
          <w:tcPr>
            <w:tcW w:w="1622" w:type="dxa"/>
          </w:tcPr>
          <w:p w:rsidR="005E0F83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</w:t>
            </w:r>
          </w:p>
        </w:tc>
      </w:tr>
      <w:tr w:rsidR="005E0F83" w:rsidTr="0060011B">
        <w:tc>
          <w:tcPr>
            <w:tcW w:w="534" w:type="dxa"/>
          </w:tcPr>
          <w:p w:rsidR="005E0F83" w:rsidRPr="0060011B" w:rsidRDefault="005E0F83" w:rsidP="00B60E18">
            <w:pPr>
              <w:pStyle w:val="aa"/>
              <w:numPr>
                <w:ilvl w:val="0"/>
                <w:numId w:val="34"/>
              </w:num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5E0F83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Баранова Н.Н.</w:t>
            </w:r>
          </w:p>
        </w:tc>
        <w:tc>
          <w:tcPr>
            <w:tcW w:w="3119" w:type="dxa"/>
          </w:tcPr>
          <w:p w:rsidR="005E0F83" w:rsidRDefault="005E0F83" w:rsidP="00431FEF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Содержание и технологии деятельности педагога дошкольной образовательной организации в соответствии с ФОП и ФАОП ДО</w:t>
            </w:r>
          </w:p>
        </w:tc>
        <w:tc>
          <w:tcPr>
            <w:tcW w:w="1984" w:type="dxa"/>
          </w:tcPr>
          <w:p w:rsidR="005E0F83" w:rsidRDefault="008E28B4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5E0F83">
              <w:rPr>
                <w:rFonts w:hAnsi="Times New Roman" w:cs="Times New Roman"/>
                <w:color w:val="000000"/>
                <w:lang w:val="ru-RU"/>
              </w:rPr>
              <w:t xml:space="preserve"> 23 декабря 2024г. по 04 января 2025г.</w:t>
            </w:r>
          </w:p>
        </w:tc>
        <w:tc>
          <w:tcPr>
            <w:tcW w:w="1622" w:type="dxa"/>
          </w:tcPr>
          <w:p w:rsidR="005E0F83" w:rsidRDefault="005E0F83" w:rsidP="00431FE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72</w:t>
            </w:r>
          </w:p>
        </w:tc>
      </w:tr>
    </w:tbl>
    <w:p w:rsidR="00360FDB" w:rsidRPr="009659BE" w:rsidRDefault="00360FDB" w:rsidP="009659BE">
      <w:pPr>
        <w:spacing w:before="0" w:beforeAutospacing="0" w:after="0" w:afterAutospacing="0"/>
        <w:jc w:val="both"/>
        <w:rPr>
          <w:rFonts w:ascii="Times New Roman" w:hAnsi="Times New Roman" w:cs="Times New Roman"/>
          <w:spacing w:val="-4"/>
          <w:sz w:val="24"/>
          <w:szCs w:val="24"/>
          <w:u w:val="single"/>
          <w:lang w:val="ru-RU"/>
        </w:rPr>
      </w:pPr>
      <w:r w:rsidRPr="009659BE">
        <w:rPr>
          <w:rFonts w:ascii="Times New Roman" w:hAnsi="Times New Roman" w:cs="Times New Roman"/>
          <w:sz w:val="24"/>
          <w:szCs w:val="24"/>
          <w:u w:val="single"/>
          <w:lang w:val="ru-RU"/>
        </w:rPr>
        <w:t>Выводы:</w:t>
      </w:r>
      <w:r w:rsidRPr="009659BE">
        <w:rPr>
          <w:rStyle w:val="sc-fhsyak"/>
          <w:rFonts w:ascii="Times New Roman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/>
        </w:rPr>
        <w:t xml:space="preserve"> </w:t>
      </w:r>
      <w:r w:rsidR="009659BE" w:rsidRPr="009659BE">
        <w:rPr>
          <w:rStyle w:val="sc-fhsyak"/>
          <w:rFonts w:ascii="Times New Roman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/>
        </w:rPr>
        <w:t xml:space="preserve"> </w:t>
      </w:r>
      <w:r w:rsidRPr="009659BE">
        <w:rPr>
          <w:rStyle w:val="sc-fhsyak"/>
          <w:spacing w:val="-4"/>
          <w:sz w:val="24"/>
          <w:szCs w:val="24"/>
          <w:bdr w:val="none" w:sz="0" w:space="0" w:color="auto" w:frame="1"/>
          <w:lang w:val="ru-RU"/>
        </w:rPr>
        <w:t xml:space="preserve">Детский сад обладает стабильным и квалифицированным педагогическим составом, обеспечивающим полноценное развитие детей дошкольного возраста. </w:t>
      </w:r>
      <w:r w:rsidRPr="004021D7">
        <w:rPr>
          <w:rStyle w:val="sc-fhsyak"/>
          <w:spacing w:val="-4"/>
          <w:sz w:val="24"/>
          <w:szCs w:val="24"/>
          <w:bdr w:val="none" w:sz="0" w:space="0" w:color="auto" w:frame="1"/>
          <w:lang w:val="ru-RU"/>
        </w:rPr>
        <w:t>Комплектность штата позволяет обеспечивать оптимальное соотношение воспитанников и персонала, способствующее индивидуальному подходу и комфортному пребыванию детей в учреждении. Регулярное повышение квалификации и успешная аттестация подтверждают профессионализм коллектива и готовность педагогов к внедрению современных методик воспитания и обучения. Эти меры способствуют созданию оптимальных условий для гармоничного развития личности ребёнка.</w:t>
      </w:r>
    </w:p>
    <w:p w:rsidR="002E134B" w:rsidRPr="005C0504" w:rsidRDefault="002E134B" w:rsidP="002E1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134B" w:rsidRPr="005C0504" w:rsidRDefault="00F23D2E" w:rsidP="004875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Организация инновационной деятельности</w:t>
      </w:r>
      <w:r w:rsidR="002E134B" w:rsidRPr="005C05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E134B" w:rsidRPr="005C0504" w:rsidRDefault="00F23D2E" w:rsidP="002E134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Одним из элементов системы инноваций в образовательной организации является деятельность площадок. </w:t>
      </w:r>
    </w:p>
    <w:p w:rsidR="002E134B" w:rsidRPr="005C0504" w:rsidRDefault="00B13E9B" w:rsidP="002E134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>Решением Ученого с</w:t>
      </w:r>
      <w:r w:rsidR="00B46B18" w:rsidRPr="005C050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>вета ГАУ ДПО ЯО ИРО № 9 от 23.12.2024 года</w:t>
      </w:r>
      <w:r w:rsidR="00B46B18"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 Детский сад  стал участником регионального проекта «Модель «Русская изба».</w:t>
      </w:r>
    </w:p>
    <w:p w:rsidR="00F23D2E" w:rsidRPr="005C0504" w:rsidRDefault="002E134B" w:rsidP="002E134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Ключевая идея проекта: приобщение детей к истокам русской народной культуры через использование в образовательном процессе модели русской избы для игр и творчества детей.</w:t>
      </w:r>
    </w:p>
    <w:p w:rsidR="00C34AC9" w:rsidRPr="00C34AC9" w:rsidRDefault="00C34AC9" w:rsidP="00C34AC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color w:val="000000"/>
          <w:shd w:val="clear" w:color="auto" w:fill="FFFFFF"/>
        </w:rPr>
        <w:tab/>
      </w:r>
      <w:r w:rsidRPr="00C34AC9">
        <w:rPr>
          <w:rStyle w:val="sc-fhsyak"/>
          <w:spacing w:val="-4"/>
          <w:bdr w:val="none" w:sz="0" w:space="0" w:color="auto" w:frame="1"/>
        </w:rPr>
        <w:t>Международная научно-практическая конференция «Социокультурные основы развития воспитательных систем образовательных организаций сельских территорий»</w:t>
      </w:r>
    </w:p>
    <w:p w:rsidR="00C34AC9" w:rsidRPr="00C34AC9" w:rsidRDefault="00C34AC9" w:rsidP="00C34AC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C34AC9">
        <w:rPr>
          <w:rStyle w:val="sc-fhsyak"/>
          <w:spacing w:val="-4"/>
          <w:bdr w:val="none" w:sz="0" w:space="0" w:color="auto" w:frame="1"/>
        </w:rPr>
        <w:t>Опыт работы в рамках тематического обсуждения «Организация клуба выходного дня «Увлекательная суббота» как одна из инновационных форм взаимодействия дошкольного учреждения с семьями воспитанников» представила воспитатель Детского сада.</w:t>
      </w:r>
    </w:p>
    <w:p w:rsidR="002E134B" w:rsidRPr="005C0504" w:rsidRDefault="002E134B" w:rsidP="002E134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6DF4" w:rsidRPr="005C0504" w:rsidRDefault="008E6DF4" w:rsidP="00C34AC9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За 2024 год педагоги учреждения приняли участие в </w:t>
      </w:r>
      <w:r w:rsidRPr="005C0504">
        <w:rPr>
          <w:rFonts w:ascii="Times New Roman" w:hAnsi="Times New Roman" w:cs="Times New Roman"/>
          <w:b/>
          <w:sz w:val="24"/>
          <w:szCs w:val="24"/>
          <w:lang w:val="ru-RU"/>
        </w:rPr>
        <w:t>конкурсах профессионального мастерства</w:t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E134B" w:rsidRPr="005C0504" w:rsidRDefault="002E134B" w:rsidP="002E134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6B18" w:rsidRPr="005C0504" w:rsidRDefault="00B46B18" w:rsidP="00B60E18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B20E4" w:rsidRPr="005C0504">
        <w:rPr>
          <w:rFonts w:ascii="Times New Roman" w:hAnsi="Times New Roman" w:cs="Times New Roman"/>
          <w:sz w:val="24"/>
          <w:szCs w:val="24"/>
          <w:lang w:val="ru-RU"/>
        </w:rPr>
        <w:t>егиональн</w:t>
      </w:r>
      <w:r w:rsidR="006E3749"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0B20E4"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этап </w:t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конкурса профессионального мастерства «Лучшие няни России» в 2024 году» </w:t>
      </w:r>
      <w:r w:rsidR="000B20E4" w:rsidRPr="005C0504">
        <w:rPr>
          <w:rFonts w:ascii="Times New Roman" w:hAnsi="Times New Roman" w:cs="Times New Roman"/>
          <w:sz w:val="24"/>
          <w:szCs w:val="24"/>
          <w:lang w:val="ru-RU"/>
        </w:rPr>
        <w:t>(Победитель, 1 место);</w:t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6B18" w:rsidRPr="005C0504" w:rsidRDefault="00B46B18" w:rsidP="00B60E18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Региональный этап  Всероссийского профессионального конкурса </w:t>
      </w:r>
    </w:p>
    <w:p w:rsidR="00B46B18" w:rsidRPr="005C0504" w:rsidRDefault="00B46B18" w:rsidP="00B46B18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>«Воспитатель года России – 2024» (участник)</w:t>
      </w:r>
      <w:r w:rsidR="000B20E4" w:rsidRPr="005C05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6B18" w:rsidRPr="005C0504" w:rsidRDefault="00B46B18" w:rsidP="00B60E18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2E134B" w:rsidRPr="005C0504">
        <w:rPr>
          <w:rFonts w:ascii="Times New Roman" w:hAnsi="Times New Roman" w:cs="Times New Roman"/>
          <w:sz w:val="24"/>
          <w:szCs w:val="24"/>
          <w:lang w:val="ru-RU"/>
        </w:rPr>
        <w:t>униципальный этап Всероссийского конкурса «Воспитатель года России -</w:t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34B" w:rsidRPr="005C0504">
        <w:rPr>
          <w:rFonts w:ascii="Times New Roman" w:hAnsi="Times New Roman" w:cs="Times New Roman"/>
          <w:sz w:val="24"/>
          <w:szCs w:val="24"/>
          <w:lang w:val="ru-RU"/>
        </w:rPr>
        <w:t>2024» (Призер, 2 место)</w:t>
      </w:r>
      <w:r w:rsidR="000B20E4" w:rsidRPr="005C050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46B18" w:rsidRPr="005C0504" w:rsidRDefault="002E134B" w:rsidP="00B60E18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E6DF4" w:rsidRPr="005C0504">
        <w:rPr>
          <w:rFonts w:ascii="Times New Roman" w:hAnsi="Times New Roman" w:cs="Times New Roman"/>
          <w:sz w:val="24"/>
          <w:szCs w:val="24"/>
          <w:lang w:val="ru-RU"/>
        </w:rPr>
        <w:t>униципальный</w:t>
      </w:r>
      <w:r w:rsidR="00116D27"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DF4"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конкурс методических разработок воспитательного мероприятия в ДОУ (1 место), </w:t>
      </w:r>
      <w:r w:rsidR="00116D27" w:rsidRPr="005C0504">
        <w:rPr>
          <w:rFonts w:ascii="Times New Roman" w:hAnsi="Times New Roman" w:cs="Times New Roman"/>
          <w:sz w:val="24"/>
          <w:szCs w:val="24"/>
          <w:lang w:val="ru-RU"/>
        </w:rPr>
        <w:t>4 педагога</w:t>
      </w:r>
      <w:r w:rsidR="000B20E4" w:rsidRPr="005C05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39A3" w:rsidRPr="005C0504" w:rsidRDefault="00F539A3" w:rsidP="00F539A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20E4" w:rsidRPr="0097734F" w:rsidRDefault="0097734F" w:rsidP="00F539A3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34F">
        <w:rPr>
          <w:rFonts w:ascii="Times New Roman" w:hAnsi="Times New Roman" w:cs="Times New Roman"/>
          <w:spacing w:val="-4"/>
          <w:sz w:val="24"/>
          <w:szCs w:val="24"/>
          <w:lang w:val="ru-RU"/>
        </w:rPr>
        <w:t>В учебном году 2023–2024 музыкальный руководитель Детского сада исполняла обязанности руководителя районного методического объединения музыкальных руководителей Даниловского муниципального района.</w:t>
      </w:r>
      <w:r w:rsidRPr="009773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39A3" w:rsidRPr="005C0504" w:rsidRDefault="00F539A3" w:rsidP="005C0504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134B" w:rsidRPr="005C0504" w:rsidRDefault="008E6DF4" w:rsidP="005C0504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В 2024 году педагоги учреждения участвовали в работе: </w:t>
      </w:r>
    </w:p>
    <w:p w:rsidR="002E134B" w:rsidRPr="005C0504" w:rsidRDefault="008E6DF4" w:rsidP="005C050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</w:rPr>
        <w:sym w:font="Symbol" w:char="F0B7"/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профессионального общественного жюри регионального этапа Всероссийского конкурса «Педагогический дебют-24», </w:t>
      </w:r>
    </w:p>
    <w:p w:rsidR="008E6DF4" w:rsidRPr="005C0504" w:rsidRDefault="008E6DF4" w:rsidP="005C050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504">
        <w:rPr>
          <w:rFonts w:ascii="Times New Roman" w:hAnsi="Times New Roman" w:cs="Times New Roman"/>
          <w:sz w:val="24"/>
          <w:szCs w:val="24"/>
        </w:rPr>
        <w:sym w:font="Symbol" w:char="F0B7"/>
      </w:r>
      <w:r w:rsidRPr="005C0504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профессионального жюри регионального этапа Всероссийского профессионального конкурса «Воспитатель года России-2024»</w:t>
      </w:r>
      <w:r w:rsidR="002E134B" w:rsidRPr="005C05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0E4" w:rsidRPr="005C0504" w:rsidRDefault="000B20E4" w:rsidP="00C63096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Выступали на районных методических объединениях</w:t>
      </w:r>
      <w:r w:rsidR="00F539A3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36402B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старший воспитатель, музыкальный руководитель, инструктор по физической культуре</w:t>
      </w:r>
      <w:r w:rsidR="005C0504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воспитатель</w:t>
      </w:r>
      <w:r w:rsidR="0036402B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F539A3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 темам:</w:t>
      </w:r>
    </w:p>
    <w:p w:rsidR="00F539A3" w:rsidRPr="005C0504" w:rsidRDefault="000B20E4" w:rsidP="00B60E18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="002E134B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Итоги года семьи: лучшие практики взаимодействия детского сада с семьей</w:t>
      </w:r>
      <w:r w:rsidR="00F539A3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 семейный клуб «Мы вместе»;</w:t>
      </w:r>
    </w:p>
    <w:p w:rsidR="00F539A3" w:rsidRPr="005C0504" w:rsidRDefault="00F539A3" w:rsidP="00B60E18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«Использование русской народной музыки в исполнении детского оркестра» (</w:t>
      </w:r>
      <w:r w:rsidR="0036402B"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Pr="005C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еминар-практикум);</w:t>
      </w:r>
    </w:p>
    <w:p w:rsidR="0036402B" w:rsidRPr="00E959E5" w:rsidRDefault="0036402B" w:rsidP="00B60E18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95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«Где логика?» (интерактивная игра);</w:t>
      </w:r>
    </w:p>
    <w:p w:rsidR="0097734F" w:rsidRPr="00E959E5" w:rsidRDefault="00E959E5" w:rsidP="00B60E18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«Радуга педагогических идей «Семья в фокусе» (представление подвижных игр для всей семьи).</w:t>
      </w:r>
    </w:p>
    <w:p w:rsidR="00FD4F83" w:rsidRPr="0097734F" w:rsidRDefault="005C0504" w:rsidP="00CF164E">
      <w:pPr>
        <w:spacing w:before="0" w:beforeAutospacing="0" w:after="0" w:afterAutospacing="0"/>
        <w:ind w:firstLine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73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 – участники региональных слётов:</w:t>
      </w:r>
      <w:r w:rsidRPr="0097734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FD4F83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Vlll</w:t>
      </w:r>
      <w:r w:rsidR="00FD4F83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региональный </w:t>
      </w: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слет</w:t>
      </w:r>
      <w:r w:rsidR="00FD4F83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инструкторов по физической культуре ДОО ЯО. Участниками команды "Подвижные шахматы" Даниловского муниципального района</w:t>
      </w: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FD4F83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(Победитель, </w:t>
      </w:r>
      <w:r w:rsidR="00FD4F83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 место</w:t>
      </w: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). </w:t>
      </w:r>
      <w:r w:rsidR="00FD4F83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9E2590" w:rsidRPr="00E959E5" w:rsidRDefault="00FD4F83" w:rsidP="00E959E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II</w:t>
      </w:r>
      <w:r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Межрегиональный Слёт педагогических команд дошкольных образовательных организаций «Творческий педагог – творческий ребенок – творческая семья». </w:t>
      </w:r>
      <w:r w:rsidR="005C0504" w:rsidRPr="00977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(Победитель, 1 место).   </w:t>
      </w:r>
    </w:p>
    <w:p w:rsidR="009E2590" w:rsidRPr="009E2590" w:rsidRDefault="009E2590" w:rsidP="009E259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E2590">
        <w:rPr>
          <w:rStyle w:val="sc-fhsyak"/>
          <w:spacing w:val="-4"/>
          <w:bdr w:val="none" w:sz="0" w:space="0" w:color="auto" w:frame="1"/>
        </w:rPr>
        <w:t>Составной частью методической работы дошкольного образовательного учреждения по повышению уровня педагогического мастерства сотрудников выступает система наставничества, включающая следующие направления:</w:t>
      </w:r>
    </w:p>
    <w:p w:rsidR="009E2590" w:rsidRPr="009E2590" w:rsidRDefault="009A70CD" w:rsidP="00B60E18">
      <w:pPr>
        <w:pStyle w:val="HTML"/>
        <w:numPr>
          <w:ilvl w:val="0"/>
          <w:numId w:val="36"/>
        </w:numPr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с</w:t>
      </w:r>
      <w:r w:rsidR="009E2590"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опровождение</w:t>
      </w:r>
      <w:r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</w:t>
      </w:r>
      <w:r w:rsidR="009E2590"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участника</w:t>
      </w:r>
      <w:r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</w:t>
      </w:r>
      <w:r w:rsidR="009E2590"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регионального конкурса профессионального мастерства «Воспитатель года России – 2024»;</w:t>
      </w:r>
    </w:p>
    <w:p w:rsidR="009E2590" w:rsidRPr="009E2590" w:rsidRDefault="009E2590" w:rsidP="00B60E18">
      <w:pPr>
        <w:pStyle w:val="HTML"/>
        <w:numPr>
          <w:ilvl w:val="0"/>
          <w:numId w:val="36"/>
        </w:numPr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практическое руководство студентами</w:t>
      </w:r>
      <w:r w:rsidR="004875C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(3 студентов)</w:t>
      </w:r>
      <w:r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во время прохождения учебной, преддипломной и летней практики по должности «Воспитатель», обучающихся </w:t>
      </w:r>
      <w:r w:rsidR="004875C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из</w:t>
      </w:r>
      <w:r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следующих учреждениях среднего профессионального образования:</w:t>
      </w:r>
    </w:p>
    <w:p w:rsidR="009E2590" w:rsidRPr="009E2590" w:rsidRDefault="009E2590" w:rsidP="00B60E18">
      <w:pPr>
        <w:pStyle w:val="HTML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Государственное профессиональное образовательное учреждение Ярославской области Ростовский педагогический колледж,</w:t>
      </w:r>
    </w:p>
    <w:p w:rsidR="009E2590" w:rsidRPr="009E2590" w:rsidRDefault="009E2590" w:rsidP="00B60E18">
      <w:pPr>
        <w:pStyle w:val="HTML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Государственное профессиональное образовательное учреждение Ярославской области Пошехонский аграрно-политехнический колледж,</w:t>
      </w:r>
    </w:p>
    <w:p w:rsidR="004875C0" w:rsidRPr="00E959E5" w:rsidRDefault="009E2590" w:rsidP="00B60E18">
      <w:pPr>
        <w:pStyle w:val="HTML"/>
        <w:numPr>
          <w:ilvl w:val="0"/>
          <w:numId w:val="37"/>
        </w:numPr>
        <w:jc w:val="both"/>
        <w:textAlignment w:val="baseline"/>
        <w:rPr>
          <w:rStyle w:val="sc-fhsyak"/>
          <w:rFonts w:ascii="Times New Roman" w:hAnsi="Times New Roman" w:cs="Times New Roman"/>
          <w:spacing w:val="-4"/>
          <w:sz w:val="24"/>
          <w:szCs w:val="24"/>
        </w:rPr>
      </w:pPr>
      <w:r w:rsidRPr="009E259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Автономная некоммерческая профессиональная образовательная организация «Национальный социально-педагогический колледж».</w:t>
      </w:r>
    </w:p>
    <w:p w:rsidR="004875C0" w:rsidRPr="009A70CD" w:rsidRDefault="009A70CD" w:rsidP="009A70C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  <w:bdr w:val="none" w:sz="0" w:space="0" w:color="auto" w:frame="1"/>
        </w:rPr>
      </w:pPr>
      <w:r>
        <w:rPr>
          <w:spacing w:val="-4"/>
        </w:rPr>
        <w:tab/>
      </w:r>
      <w:r w:rsidRPr="009A70CD">
        <w:rPr>
          <w:spacing w:val="-4"/>
        </w:rPr>
        <w:t>Детский сад является площадкой проведения районных методических объединений инструкторов по физической культуре и музыкальных руководителей, а также выступает местом проведения мероприятий педагогического состава дошкольных образовательных учреждений района «Большая игра — 2024».</w:t>
      </w:r>
      <w:r w:rsidRPr="009A70CD">
        <w:rPr>
          <w:rStyle w:val="sc-fhsyak"/>
          <w:spacing w:val="-4"/>
          <w:bdr w:val="none" w:sz="0" w:space="0" w:color="auto" w:frame="1"/>
        </w:rPr>
        <w:t xml:space="preserve"> </w:t>
      </w:r>
    </w:p>
    <w:p w:rsidR="004875C0" w:rsidRPr="009F2F3D" w:rsidRDefault="009A70CD" w:rsidP="009F2F3D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F2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Педагоги – участники КВН МЦ Бригантина, </w:t>
      </w:r>
      <w:r w:rsidR="009F2F3D" w:rsidRPr="009F2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муниципального </w:t>
      </w:r>
      <w:r w:rsidRPr="009F2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фестиваля «Творчество тоже воевало» (Победитель, 1 место)</w:t>
      </w:r>
      <w:r w:rsidR="009F2F3D" w:rsidRPr="009F2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районного интеллектуального баттла   «Мама-шоу» (Победитель, 1 место)</w:t>
      </w:r>
    </w:p>
    <w:p w:rsidR="00773155" w:rsidRDefault="00773155" w:rsidP="00E959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</w:pPr>
    </w:p>
    <w:p w:rsidR="00E959E5" w:rsidRPr="00E959E5" w:rsidRDefault="004875C0" w:rsidP="00E959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</w:pPr>
      <w:r w:rsidRPr="00773155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Вывод:</w:t>
      </w:r>
      <w:r w:rsidRPr="00E959E5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E959E5" w:rsidRPr="00E959E5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E959E5" w:rsidRPr="00E959E5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 xml:space="preserve">Детский сад характеризуется высокой степенью обеспеченности кадровыми ресурсами, позволяющими эффективно решать образовательные задачи. </w:t>
      </w:r>
      <w:r w:rsidR="00E959E5" w:rsidRPr="004021D7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Штат укомплектован профессиональными специалистами, обладающими необходимыми знаниями и опытом для полноценного сопровождения и поддержки развития каждого ребенка.</w:t>
      </w:r>
    </w:p>
    <w:p w:rsidR="00E959E5" w:rsidRPr="00E959E5" w:rsidRDefault="00773155" w:rsidP="00E959E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="00E959E5" w:rsidRPr="00E959E5">
        <w:rPr>
          <w:rStyle w:val="sc-fhsyak"/>
          <w:spacing w:val="-4"/>
          <w:bdr w:val="none" w:sz="0" w:space="0" w:color="auto" w:frame="1"/>
        </w:rPr>
        <w:t>Педагогический состав демонстрирует высокую мотивацию к саморазвитию и постоянному улучшению своей компетентности. Все педагоги успешно проходят регулярные процедуры аттестации, демонстрируя высокие показатели соответствия профессиональным стандартам. Повышение квалификации осуществляется систематически, обеспечивая постоянное обновление знаний и навыков сотрудников.</w:t>
      </w:r>
    </w:p>
    <w:p w:rsidR="00E959E5" w:rsidRPr="00E959E5" w:rsidRDefault="00773155" w:rsidP="00E959E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="00E959E5" w:rsidRPr="00E959E5">
        <w:rPr>
          <w:rStyle w:val="sc-fhsyak"/>
          <w:spacing w:val="-4"/>
          <w:bdr w:val="none" w:sz="0" w:space="0" w:color="auto" w:frame="1"/>
        </w:rPr>
        <w:t>Инновационная деятельность активно внедряется в практику образовательного процесса, расширяя возможности для качественного роста и личностного развития детей. Организация инновационных проектов и участие в значимых научных конференциях и конкурсах свидетельствуют о высоком уровне компетенции педагогического коллектива и готовности адаптироваться к современным условиям.</w:t>
      </w:r>
    </w:p>
    <w:p w:rsidR="00E959E5" w:rsidRPr="00E959E5" w:rsidRDefault="00773155" w:rsidP="00E959E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="00E959E5" w:rsidRPr="00E959E5">
        <w:rPr>
          <w:rStyle w:val="sc-fhsyak"/>
          <w:spacing w:val="-4"/>
          <w:bdr w:val="none" w:sz="0" w:space="0" w:color="auto" w:frame="1"/>
        </w:rPr>
        <w:t>Таким образом, детский сад представляет собой динамично развивающуюся организацию, ориентированную на обеспечение высококачественного образования и создание благоприятных условий для всестороннего развития воспитанников.</w:t>
      </w:r>
    </w:p>
    <w:p w:rsidR="00703CE6" w:rsidRPr="00E959E5" w:rsidRDefault="00703CE6" w:rsidP="00E959E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3CE6" w:rsidRPr="00376D2B" w:rsidRDefault="009F2F3D" w:rsidP="009F2F3D">
      <w:pPr>
        <w:pStyle w:val="aa"/>
        <w:ind w:left="36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="001E76D4" w:rsidRPr="00376D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учебно-методического и</w:t>
      </w:r>
      <w:r w:rsidR="001E76D4" w:rsidRPr="00376D2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E76D4" w:rsidRPr="00376D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703CE6" w:rsidRPr="001E76D4" w:rsidRDefault="001E76D4" w:rsidP="002854EB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1E76D4">
        <w:rPr>
          <w:lang w:val="ru-RU"/>
        </w:rPr>
        <w:br/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ОП ДО,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 ДО.</w:t>
      </w:r>
    </w:p>
    <w:p w:rsidR="00703CE6" w:rsidRPr="002854EB" w:rsidRDefault="001E76D4" w:rsidP="00B67847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703CE6" w:rsidRPr="002854EB" w:rsidRDefault="001E76D4" w:rsidP="00B6784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703CE6" w:rsidRPr="002854EB" w:rsidRDefault="001E76D4" w:rsidP="00B60E18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="002854EB" w:rsidRPr="002854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54EB" w:rsidRPr="00B67847" w:rsidRDefault="001E76D4" w:rsidP="00B60E18">
      <w:pPr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</w:t>
      </w:r>
      <w:r w:rsidR="002854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 xml:space="preserve"> видеоматериалами, графическими редакторами.</w:t>
      </w:r>
    </w:p>
    <w:p w:rsidR="008659A0" w:rsidRPr="008659A0" w:rsidRDefault="00B67847" w:rsidP="00B67847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="008659A0" w:rsidRPr="008659A0">
        <w:rPr>
          <w:rStyle w:val="sc-fhsyak"/>
          <w:spacing w:val="-4"/>
          <w:bdr w:val="none" w:sz="0" w:space="0" w:color="auto" w:frame="1"/>
        </w:rPr>
        <w:t>Информационное обеспечение детского сада включает следующее оборудование:</w:t>
      </w:r>
    </w:p>
    <w:p w:rsidR="008659A0" w:rsidRPr="008659A0" w:rsidRDefault="00B67847" w:rsidP="00B60E18">
      <w:pPr>
        <w:pStyle w:val="HTML"/>
        <w:numPr>
          <w:ilvl w:val="0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</w:t>
      </w:r>
      <w:r w:rsidR="008659A0"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ерсональные компьютеры — </w:t>
      </w:r>
      <w:r w:rsidR="008659A0"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всего 14</w:t>
      </w:r>
      <w:r w:rsidR="008659A0"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, из них:</w:t>
      </w:r>
    </w:p>
    <w:p w:rsidR="008659A0" w:rsidRPr="008659A0" w:rsidRDefault="008659A0" w:rsidP="00B60E18">
      <w:pPr>
        <w:pStyle w:val="HTML"/>
        <w:numPr>
          <w:ilvl w:val="1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ноутбуков и других портативных персональных компьютеров (не считая планшетов) — </w:t>
      </w:r>
      <w:r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6</w:t>
      </w: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;</w:t>
      </w:r>
    </w:p>
    <w:p w:rsidR="008659A0" w:rsidRPr="008659A0" w:rsidRDefault="008659A0" w:rsidP="00B60E18">
      <w:pPr>
        <w:pStyle w:val="HTML"/>
        <w:numPr>
          <w:ilvl w:val="1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планшетных компьютеров — </w:t>
      </w:r>
      <w:r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1</w:t>
      </w: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;</w:t>
      </w:r>
    </w:p>
    <w:p w:rsidR="008659A0" w:rsidRPr="008659A0" w:rsidRDefault="00B67847" w:rsidP="00B60E18">
      <w:pPr>
        <w:pStyle w:val="HTML"/>
        <w:numPr>
          <w:ilvl w:val="0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д</w:t>
      </w:r>
      <w:r w:rsidR="008659A0"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оступ к сети Интернет имеют </w:t>
      </w:r>
      <w:r w:rsidR="008659A0"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все 14</w:t>
      </w:r>
      <w:r w:rsidR="008659A0"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устройств.</w:t>
      </w:r>
    </w:p>
    <w:p w:rsidR="008659A0" w:rsidRPr="008659A0" w:rsidRDefault="008659A0" w:rsidP="00B60E18">
      <w:pPr>
        <w:pStyle w:val="HTML"/>
        <w:numPr>
          <w:ilvl w:val="0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мультимедийные проекторы — </w:t>
      </w:r>
      <w:r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2 шт.</w:t>
      </w: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;</w:t>
      </w:r>
    </w:p>
    <w:p w:rsidR="008659A0" w:rsidRPr="008659A0" w:rsidRDefault="008659A0" w:rsidP="00B60E18">
      <w:pPr>
        <w:pStyle w:val="HTML"/>
        <w:numPr>
          <w:ilvl w:val="0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принтеры — </w:t>
      </w:r>
      <w:r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3 шт.</w:t>
      </w: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;</w:t>
      </w:r>
    </w:p>
    <w:p w:rsidR="008659A0" w:rsidRPr="008659A0" w:rsidRDefault="008659A0" w:rsidP="00B60E18">
      <w:pPr>
        <w:pStyle w:val="HTML"/>
        <w:numPr>
          <w:ilvl w:val="0"/>
          <w:numId w:val="39"/>
        </w:numPr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8659A0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многофункциональные устройства (МФУ, выполняющие печать, сканирование, копирование) — </w:t>
      </w:r>
      <w:r w:rsidRPr="008659A0">
        <w:rPr>
          <w:rStyle w:val="sc-fhsyak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9 шт.</w:t>
      </w:r>
    </w:p>
    <w:p w:rsidR="002854EB" w:rsidRPr="002854EB" w:rsidRDefault="002854EB" w:rsidP="00B6784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sz w:val="24"/>
          <w:szCs w:val="24"/>
          <w:lang w:val="ru-RU"/>
        </w:rPr>
        <w:t>Имеется электронная почта. Информирование родителей и общественности о деятельности ДО</w:t>
      </w:r>
      <w:r w:rsidR="00B67847">
        <w:rPr>
          <w:sz w:val="24"/>
          <w:szCs w:val="24"/>
          <w:lang w:val="ru-RU"/>
        </w:rPr>
        <w:t>У</w:t>
      </w:r>
      <w:r w:rsidRPr="002854EB">
        <w:rPr>
          <w:sz w:val="24"/>
          <w:szCs w:val="24"/>
          <w:lang w:val="ru-RU"/>
        </w:rPr>
        <w:t xml:space="preserve"> в 2024 г. осуществлялось чер</w:t>
      </w:r>
      <w:r w:rsidR="008659A0">
        <w:rPr>
          <w:sz w:val="24"/>
          <w:szCs w:val="24"/>
          <w:lang w:val="ru-RU"/>
        </w:rPr>
        <w:t>ез официальный сайт, страницу В</w:t>
      </w:r>
      <w:r w:rsidRPr="002854EB">
        <w:rPr>
          <w:sz w:val="24"/>
          <w:szCs w:val="24"/>
          <w:lang w:val="ru-RU"/>
        </w:rPr>
        <w:t>Контакте, информационные стенды, родительские собрания</w:t>
      </w:r>
      <w:r w:rsidR="008659A0">
        <w:rPr>
          <w:sz w:val="24"/>
          <w:szCs w:val="24"/>
          <w:lang w:val="ru-RU"/>
        </w:rPr>
        <w:t>, дни открытых дверей.</w:t>
      </w:r>
    </w:p>
    <w:p w:rsidR="00703CE6" w:rsidRPr="002854EB" w:rsidRDefault="001E76D4" w:rsidP="002854E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программ, в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 w:rsidRPr="002854EB">
        <w:rPr>
          <w:rFonts w:hAnsi="Times New Roman" w:cs="Times New Roman"/>
          <w:color w:val="000000"/>
          <w:sz w:val="24"/>
          <w:szCs w:val="24"/>
        </w:rPr>
        <w:t> 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учетом использования ресурсов ФГИС «Моя школа».</w:t>
      </w:r>
    </w:p>
    <w:p w:rsidR="00703CE6" w:rsidRPr="002854EB" w:rsidRDefault="001E76D4" w:rsidP="002854E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:rsidR="00703CE6" w:rsidRPr="002854EB" w:rsidRDefault="001E76D4" w:rsidP="002854E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81529" w:rsidRPr="002854E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854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D81529" w:rsidRPr="002854EB">
        <w:rPr>
          <w:rFonts w:hAnsi="Times New Roman" w:cs="Times New Roman"/>
          <w:color w:val="000000"/>
          <w:sz w:val="24"/>
          <w:szCs w:val="24"/>
          <w:lang w:val="ru-RU"/>
        </w:rPr>
        <w:t>у запланировано открытие детской  библиотеки ДОУ.</w:t>
      </w:r>
    </w:p>
    <w:p w:rsidR="002854EB" w:rsidRDefault="002854EB" w:rsidP="002854EB">
      <w:pPr>
        <w:spacing w:before="0" w:beforeAutospacing="0" w:after="0" w:afterAutospacing="0"/>
        <w:jc w:val="both"/>
        <w:rPr>
          <w:b/>
          <w:sz w:val="24"/>
          <w:szCs w:val="24"/>
          <w:u w:val="single"/>
          <w:lang w:val="ru-RU"/>
        </w:rPr>
      </w:pPr>
    </w:p>
    <w:p w:rsidR="002854EB" w:rsidRPr="002854EB" w:rsidRDefault="002854EB" w:rsidP="002854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54EB">
        <w:rPr>
          <w:b/>
          <w:sz w:val="24"/>
          <w:szCs w:val="24"/>
          <w:u w:val="single"/>
          <w:lang w:val="ru-RU"/>
        </w:rPr>
        <w:t>Вывод:</w:t>
      </w:r>
      <w:r w:rsidRPr="002854EB">
        <w:rPr>
          <w:sz w:val="24"/>
          <w:szCs w:val="24"/>
          <w:lang w:val="ru-RU"/>
        </w:rPr>
        <w:t xml:space="preserve"> В методическом кабинете детского сада имеется достаточное количество педагогической литературы, изданий периодической печати, что обеспечивает доступность научно-педагогической информации каждому педагогу в соответствии с его профессиональными потребностями. Для качественной организации деятельности с детьми имеются наглядно-дидактические пособия, демонстрационный материал; разработаны картотеки по образовательным областям. В 2025 учебном году </w:t>
      </w:r>
      <w:r w:rsidRPr="002854EB">
        <w:rPr>
          <w:sz w:val="24"/>
          <w:szCs w:val="24"/>
          <w:lang w:val="ru-RU"/>
        </w:rPr>
        <w:lastRenderedPageBreak/>
        <w:t>планируется продолжить работу по оснащению ДО</w:t>
      </w:r>
      <w:r w:rsidR="00B67847">
        <w:rPr>
          <w:sz w:val="24"/>
          <w:szCs w:val="24"/>
          <w:lang w:val="ru-RU"/>
        </w:rPr>
        <w:t>У</w:t>
      </w:r>
      <w:r w:rsidRPr="002854EB">
        <w:rPr>
          <w:sz w:val="24"/>
          <w:szCs w:val="24"/>
          <w:lang w:val="ru-RU"/>
        </w:rPr>
        <w:t xml:space="preserve"> литературой, соответствующей новой федеральной программе. Также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:rsidR="00703CE6" w:rsidRPr="00376D2B" w:rsidRDefault="001E76D4" w:rsidP="00B60E18">
      <w:pPr>
        <w:pStyle w:val="aa"/>
        <w:numPr>
          <w:ilvl w:val="0"/>
          <w:numId w:val="18"/>
        </w:num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376D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материально-технической базы</w:t>
      </w:r>
    </w:p>
    <w:p w:rsidR="00703CE6" w:rsidRDefault="001E76D4">
      <w:pPr>
        <w:rPr>
          <w:rFonts w:hAnsi="Times New Roman" w:cs="Times New Roman"/>
          <w:color w:val="000000"/>
          <w:sz w:val="24"/>
          <w:szCs w:val="24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 w:rsidR="00C630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 w:rsidR="00C630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 w:rsidR="00C630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помещения: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 помещения — 10;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физиокабинет — 1;</w:t>
      </w:r>
    </w:p>
    <w:p w:rsidR="00703CE6" w:rsidRDefault="001E76D4" w:rsidP="00B60E1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массажный кабинет — 1.</w:t>
      </w:r>
    </w:p>
    <w:p w:rsidR="00B67847" w:rsidRPr="00B67847" w:rsidRDefault="00B67847" w:rsidP="00B6784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7847">
        <w:rPr>
          <w:sz w:val="24"/>
          <w:szCs w:val="24"/>
          <w:lang w:val="ru-RU"/>
        </w:rPr>
        <w:t>Анализ соответствия материально-технического обеспечения реализации ОП требованиям, предъявляемым к участку, зданию, помещениям показал, что для реализации 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Помещения оснащены  необходимой мебелью, подобранной в соответствии с возрастными и индивидуальными особенностями воспитанников.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В детском саду оборудованы и функционируют: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 xml:space="preserve">- музей </w:t>
      </w:r>
      <w:r>
        <w:rPr>
          <w:rFonts w:ascii="Times New Roman" w:hAnsi="Times New Roman" w:cs="Times New Roman"/>
          <w:sz w:val="24"/>
          <w:szCs w:val="24"/>
          <w:lang w:val="ru-RU"/>
        </w:rPr>
        <w:t>«В гостях у хозяюшки русской избы»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студия народных промыслов;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 xml:space="preserve">- музыкальный зал; 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 xml:space="preserve">- физкультурный зал; 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кабинет заведующего;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кабинет заместителя заведующего по АХЧ;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педагога-психолога и учителя логопеда;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 xml:space="preserve">- методический кабинет, обеспеченный литературой, пособиями, играми; 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медицинский блок включает в себя медицинский, процедурный, изолятор;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пищевой блок включает в себя цеха, кладовые;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847">
        <w:rPr>
          <w:rFonts w:ascii="Times New Roman" w:hAnsi="Times New Roman" w:cs="Times New Roman"/>
          <w:sz w:val="24"/>
          <w:szCs w:val="24"/>
          <w:lang w:val="ru-RU"/>
        </w:rPr>
        <w:t>- 12 участков для групп;</w:t>
      </w:r>
    </w:p>
    <w:p w:rsidR="00B67847" w:rsidRPr="00B67847" w:rsidRDefault="00B67847" w:rsidP="00B67847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67847">
        <w:rPr>
          <w:rFonts w:ascii="Times New Roman" w:hAnsi="Times New Roman" w:cs="Times New Roman"/>
          <w:sz w:val="24"/>
          <w:szCs w:val="24"/>
          <w:lang w:val="ru-RU"/>
        </w:rPr>
        <w:t>12 групповых ячеек включают:</w:t>
      </w:r>
    </w:p>
    <w:p w:rsidR="00B67847" w:rsidRPr="00CF5608" w:rsidRDefault="00B67847" w:rsidP="00B67847">
      <w:pPr>
        <w:pStyle w:val="Default"/>
        <w:ind w:left="720"/>
        <w:jc w:val="both"/>
      </w:pPr>
      <w:r w:rsidRPr="00CF5608">
        <w:t>-</w:t>
      </w:r>
      <w:r>
        <w:t xml:space="preserve"> </w:t>
      </w:r>
      <w:r w:rsidRPr="00CF5608">
        <w:t>игровую комнату</w:t>
      </w:r>
      <w:r>
        <w:t>,</w:t>
      </w:r>
    </w:p>
    <w:p w:rsidR="00B67847" w:rsidRPr="00CF5608" w:rsidRDefault="00B67847" w:rsidP="00B67847">
      <w:pPr>
        <w:pStyle w:val="Default"/>
        <w:ind w:left="720"/>
        <w:jc w:val="both"/>
      </w:pPr>
      <w:r w:rsidRPr="00CF5608">
        <w:t>-</w:t>
      </w:r>
      <w:r>
        <w:t xml:space="preserve"> </w:t>
      </w:r>
      <w:r w:rsidRPr="00CF5608">
        <w:t>буфетную</w:t>
      </w:r>
      <w:r>
        <w:t>,</w:t>
      </w:r>
    </w:p>
    <w:p w:rsidR="00B67847" w:rsidRPr="00CF5608" w:rsidRDefault="00B67847" w:rsidP="00B67847">
      <w:pPr>
        <w:pStyle w:val="Default"/>
        <w:ind w:left="720"/>
        <w:jc w:val="both"/>
      </w:pPr>
      <w:r w:rsidRPr="00CF5608">
        <w:t>-</w:t>
      </w:r>
      <w:r>
        <w:t xml:space="preserve"> </w:t>
      </w:r>
      <w:r w:rsidRPr="00CF5608">
        <w:t>спальню</w:t>
      </w:r>
      <w:r>
        <w:t>,</w:t>
      </w:r>
    </w:p>
    <w:p w:rsidR="00B67847" w:rsidRPr="00CF5608" w:rsidRDefault="00B67847" w:rsidP="00B67847">
      <w:pPr>
        <w:pStyle w:val="Default"/>
        <w:ind w:left="720"/>
        <w:jc w:val="both"/>
      </w:pPr>
      <w:r w:rsidRPr="00CF5608">
        <w:t>-</w:t>
      </w:r>
      <w:r>
        <w:t xml:space="preserve"> </w:t>
      </w:r>
      <w:r w:rsidRPr="00CF5608">
        <w:t>приемную</w:t>
      </w:r>
      <w:r>
        <w:t>,</w:t>
      </w:r>
    </w:p>
    <w:p w:rsidR="00B67847" w:rsidRPr="00CF5608" w:rsidRDefault="00B67847" w:rsidP="00B67847">
      <w:pPr>
        <w:pStyle w:val="Default"/>
        <w:ind w:left="720"/>
        <w:jc w:val="both"/>
      </w:pPr>
      <w:r w:rsidRPr="00CF5608">
        <w:t>-</w:t>
      </w:r>
      <w:r>
        <w:t xml:space="preserve"> </w:t>
      </w:r>
      <w:r w:rsidRPr="00CF5608">
        <w:t>туалетную комнату</w:t>
      </w:r>
      <w:r>
        <w:t>.</w:t>
      </w:r>
    </w:p>
    <w:p w:rsidR="00B67847" w:rsidRPr="003553CD" w:rsidRDefault="00B67847" w:rsidP="00B67847">
      <w:pPr>
        <w:pStyle w:val="Default"/>
        <w:ind w:left="720"/>
        <w:jc w:val="both"/>
      </w:pPr>
      <w:r w:rsidRPr="003553CD">
        <w:t>Игровая комната разбита на центры развития:</w:t>
      </w:r>
    </w:p>
    <w:p w:rsidR="00B67847" w:rsidRPr="003553CD" w:rsidRDefault="00B67847" w:rsidP="00B67847">
      <w:pPr>
        <w:pStyle w:val="Default"/>
        <w:ind w:left="720"/>
        <w:jc w:val="both"/>
        <w:rPr>
          <w:rFonts w:eastAsia="MS Gothic"/>
        </w:rPr>
      </w:pPr>
      <w:r w:rsidRPr="003553CD">
        <w:rPr>
          <w:rFonts w:eastAsia="MS Gothic"/>
        </w:rPr>
        <w:t>- центр для сюжетно-ролевых игр;</w:t>
      </w:r>
    </w:p>
    <w:p w:rsidR="00B67847" w:rsidRPr="003553CD" w:rsidRDefault="00B67847" w:rsidP="00B67847">
      <w:pPr>
        <w:pStyle w:val="Default"/>
        <w:ind w:left="720"/>
        <w:jc w:val="both"/>
        <w:rPr>
          <w:rFonts w:eastAsia="MS Gothic"/>
        </w:rPr>
      </w:pPr>
      <w:r w:rsidRPr="003553CD">
        <w:rPr>
          <w:rFonts w:eastAsia="MS Gothic"/>
        </w:rPr>
        <w:lastRenderedPageBreak/>
        <w:t>- литературный центр (книжный уголок);</w:t>
      </w:r>
    </w:p>
    <w:p w:rsidR="00B67847" w:rsidRPr="003553CD" w:rsidRDefault="00B67847" w:rsidP="00B67847">
      <w:pPr>
        <w:pStyle w:val="Default"/>
        <w:ind w:left="720"/>
        <w:jc w:val="both"/>
      </w:pPr>
      <w:r w:rsidRPr="003553CD">
        <w:rPr>
          <w:rFonts w:eastAsia="MS Gothic"/>
        </w:rPr>
        <w:t>- уголок уединения;</w:t>
      </w:r>
    </w:p>
    <w:p w:rsidR="00B67847" w:rsidRPr="003553CD" w:rsidRDefault="00B67847" w:rsidP="00B67847">
      <w:pPr>
        <w:pStyle w:val="Default"/>
        <w:ind w:left="720"/>
      </w:pPr>
      <w:r w:rsidRPr="003553CD">
        <w:rPr>
          <w:rFonts w:eastAsia="MS Gothic"/>
        </w:rPr>
        <w:t>- ц</w:t>
      </w:r>
      <w:r w:rsidRPr="003553CD">
        <w:t>ентр науки и естествознания  деятельности;</w:t>
      </w:r>
    </w:p>
    <w:p w:rsidR="00B67847" w:rsidRPr="003553CD" w:rsidRDefault="00B67847" w:rsidP="00B67847">
      <w:pPr>
        <w:pStyle w:val="Default"/>
        <w:ind w:left="720"/>
      </w:pPr>
      <w:r w:rsidRPr="003553CD">
        <w:rPr>
          <w:rFonts w:eastAsia="MS Gothic"/>
        </w:rPr>
        <w:t>- ц</w:t>
      </w:r>
      <w:r w:rsidRPr="003553CD">
        <w:t>ентр речевого развития;</w:t>
      </w:r>
    </w:p>
    <w:p w:rsidR="00B67847" w:rsidRPr="003553CD" w:rsidRDefault="00B67847" w:rsidP="00B67847">
      <w:pPr>
        <w:pStyle w:val="Default"/>
        <w:ind w:left="720"/>
      </w:pPr>
      <w:r w:rsidRPr="003553CD">
        <w:t>- место для приёма пищи;</w:t>
      </w:r>
    </w:p>
    <w:p w:rsidR="00B67847" w:rsidRPr="003553CD" w:rsidRDefault="00B67847" w:rsidP="00B67847">
      <w:pPr>
        <w:pStyle w:val="Default"/>
        <w:ind w:left="720"/>
      </w:pPr>
      <w:r w:rsidRPr="003553CD">
        <w:t>- место для проведения групповых занятий;</w:t>
      </w:r>
    </w:p>
    <w:p w:rsidR="00B67847" w:rsidRPr="003553CD" w:rsidRDefault="00B67847" w:rsidP="00B67847">
      <w:pPr>
        <w:pStyle w:val="Default"/>
        <w:ind w:left="720"/>
        <w:rPr>
          <w:rFonts w:eastAsia="MS Gothic"/>
        </w:rPr>
      </w:pPr>
      <w:r w:rsidRPr="003553CD">
        <w:rPr>
          <w:rFonts w:eastAsia="MS Gothic"/>
        </w:rPr>
        <w:t>- площадка для активного отдыха (спортивный уголок);</w:t>
      </w:r>
    </w:p>
    <w:p w:rsidR="00B67847" w:rsidRPr="003553CD" w:rsidRDefault="00B67847" w:rsidP="00B67847">
      <w:pPr>
        <w:pStyle w:val="Default"/>
        <w:ind w:left="720"/>
      </w:pPr>
      <w:r w:rsidRPr="003553CD">
        <w:rPr>
          <w:rFonts w:eastAsia="MS Gothic"/>
        </w:rPr>
        <w:t>- центр строительства;</w:t>
      </w:r>
    </w:p>
    <w:p w:rsidR="00B67847" w:rsidRPr="003553CD" w:rsidRDefault="00B67847" w:rsidP="00B67847">
      <w:pPr>
        <w:pStyle w:val="Default"/>
        <w:ind w:left="720"/>
        <w:jc w:val="both"/>
      </w:pPr>
      <w:r w:rsidRPr="003553CD">
        <w:rPr>
          <w:rFonts w:eastAsia="MS Gothic"/>
        </w:rPr>
        <w:t>- ц</w:t>
      </w:r>
      <w:r w:rsidRPr="003553CD">
        <w:t>ентр патриотического воспитания;</w:t>
      </w:r>
    </w:p>
    <w:p w:rsidR="00B67847" w:rsidRPr="003553CD" w:rsidRDefault="00B67847" w:rsidP="00B67847">
      <w:pPr>
        <w:pStyle w:val="Default"/>
        <w:ind w:left="720"/>
        <w:jc w:val="both"/>
      </w:pPr>
      <w:r w:rsidRPr="003553CD">
        <w:t>- центр изобразительного искусства;</w:t>
      </w:r>
    </w:p>
    <w:p w:rsidR="00B67847" w:rsidRPr="003553CD" w:rsidRDefault="00B67847" w:rsidP="00B67847">
      <w:pPr>
        <w:pStyle w:val="Default"/>
        <w:ind w:left="720"/>
        <w:jc w:val="both"/>
      </w:pPr>
      <w:r w:rsidRPr="003553CD">
        <w:t>- центр математики;</w:t>
      </w:r>
    </w:p>
    <w:p w:rsidR="00B67847" w:rsidRPr="003553CD" w:rsidRDefault="00B67847" w:rsidP="00B67847">
      <w:pPr>
        <w:pStyle w:val="Default"/>
        <w:ind w:left="720"/>
        <w:jc w:val="both"/>
      </w:pPr>
      <w:r w:rsidRPr="003553CD">
        <w:t>- уголок для театрализованных (драматических) игр;</w:t>
      </w:r>
    </w:p>
    <w:p w:rsidR="00B67847" w:rsidRDefault="00B67847" w:rsidP="00B67847">
      <w:pPr>
        <w:pStyle w:val="Default"/>
        <w:ind w:left="720"/>
        <w:jc w:val="both"/>
      </w:pPr>
      <w:r w:rsidRPr="003553CD">
        <w:rPr>
          <w:rFonts w:eastAsia="MS Gothic"/>
        </w:rPr>
        <w:t>- ц</w:t>
      </w:r>
      <w:r w:rsidRPr="003553CD">
        <w:t>ентр безопасности жизнедеятельности</w:t>
      </w:r>
      <w:r>
        <w:t>.</w:t>
      </w:r>
    </w:p>
    <w:p w:rsidR="00B67847" w:rsidRPr="003553CD" w:rsidRDefault="00B67847" w:rsidP="00B67847">
      <w:pPr>
        <w:pStyle w:val="Default"/>
        <w:ind w:left="720" w:firstLine="720"/>
        <w:jc w:val="both"/>
      </w:pPr>
    </w:p>
    <w:p w:rsidR="00B67847" w:rsidRPr="0094240E" w:rsidRDefault="00B67847" w:rsidP="00B67847">
      <w:pPr>
        <w:pStyle w:val="Default"/>
        <w:ind w:firstLine="720"/>
        <w:jc w:val="both"/>
      </w:pPr>
      <w:r w:rsidRPr="00CF5608">
        <w:t>На территории детского сада оформлены</w:t>
      </w:r>
      <w:r>
        <w:t>:</w:t>
      </w:r>
      <w:r w:rsidRPr="00CF5608">
        <w:t xml:space="preserve"> 1 спортивная площадка, </w:t>
      </w:r>
      <w:r>
        <w:t>12</w:t>
      </w:r>
      <w:r w:rsidRPr="00CF5608">
        <w:t xml:space="preserve"> участков с </w:t>
      </w:r>
      <w:r>
        <w:t xml:space="preserve">террасами, </w:t>
      </w:r>
      <w:r w:rsidRPr="00CF5608">
        <w:t>малыми архитектурными формами, цветники</w:t>
      </w:r>
      <w:r>
        <w:t>, 1 автоплощадка.</w:t>
      </w:r>
    </w:p>
    <w:p w:rsidR="00B67847" w:rsidRPr="0094240E" w:rsidRDefault="00B67847" w:rsidP="00B67847">
      <w:pPr>
        <w:pStyle w:val="Default"/>
        <w:ind w:firstLine="720"/>
        <w:jc w:val="both"/>
      </w:pPr>
      <w:r w:rsidRPr="00CF5608">
        <w:t>В М</w:t>
      </w:r>
      <w:r>
        <w:t>Б</w:t>
      </w:r>
      <w:r w:rsidRPr="00CF5608">
        <w:t xml:space="preserve">ДОУ </w:t>
      </w:r>
      <w:r>
        <w:t xml:space="preserve">детский сад «Калейдоскоп»  </w:t>
      </w:r>
      <w:r w:rsidRPr="00CF5608">
        <w:t xml:space="preserve"> созданы условия для: охраны и укрепления здоровья детей, коррекционной работы с детьми, физического и музыкального развития детей.</w:t>
      </w:r>
    </w:p>
    <w:p w:rsidR="00B67847" w:rsidRPr="00CF5608" w:rsidRDefault="00B67847" w:rsidP="00B67847">
      <w:pPr>
        <w:pStyle w:val="Default"/>
        <w:ind w:firstLine="720"/>
        <w:jc w:val="both"/>
      </w:pPr>
      <w:r w:rsidRPr="00CF5608"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приобретение хозяйственных товаров, выполнение услуг по содержанию движимого и недвижимого имущества).</w:t>
      </w:r>
    </w:p>
    <w:p w:rsidR="00B67847" w:rsidRPr="00CF5608" w:rsidRDefault="00B67847" w:rsidP="00B67847">
      <w:pPr>
        <w:pStyle w:val="Default"/>
        <w:ind w:firstLine="720"/>
        <w:jc w:val="both"/>
      </w:pPr>
      <w:r w:rsidRPr="00CF5608">
        <w:t>Финансово-экономическое обеспечение строится в соответствии с Планом финансово-хозяйственной деятельности на 202</w:t>
      </w:r>
      <w:r w:rsidR="0023734B">
        <w:t>4</w:t>
      </w:r>
      <w:r>
        <w:t xml:space="preserve"> </w:t>
      </w:r>
      <w:r w:rsidRPr="00CF5608">
        <w:t>г., где определен объем расход</w:t>
      </w:r>
      <w:r>
        <w:t xml:space="preserve">ов, необходимых для реализации </w:t>
      </w:r>
      <w:r w:rsidRPr="00CF5608">
        <w:t>ОП ДО, механизм</w:t>
      </w:r>
      <w:r>
        <w:t xml:space="preserve">ом </w:t>
      </w:r>
      <w:r w:rsidRPr="00CF5608">
        <w:t xml:space="preserve"> его формирования.</w:t>
      </w:r>
    </w:p>
    <w:p w:rsidR="00B67847" w:rsidRDefault="00B67847" w:rsidP="00B67847">
      <w:pPr>
        <w:pStyle w:val="Default"/>
        <w:ind w:firstLine="720"/>
        <w:jc w:val="both"/>
      </w:pPr>
      <w:r w:rsidRPr="00CF5608">
        <w:t>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</w:t>
      </w:r>
      <w:r>
        <w:t xml:space="preserve">ям реализации </w:t>
      </w:r>
      <w:r w:rsidRPr="00CF5608">
        <w:t>ОП ДО.</w:t>
      </w:r>
    </w:p>
    <w:p w:rsidR="0023734B" w:rsidRPr="0023734B" w:rsidRDefault="0023734B" w:rsidP="00237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5" w:lineRule="atLeast"/>
        <w:textAlignment w:val="baseline"/>
        <w:rPr>
          <w:rFonts w:ascii="Times New Roman" w:eastAsia="Times New Roman" w:hAnsi="Times New Roman" w:cs="Times New Roman"/>
          <w:color w:val="FFFFFF"/>
          <w:spacing w:val="-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3734B">
        <w:rPr>
          <w:rFonts w:ascii="Times New Roman" w:hAnsi="Times New Roman" w:cs="Times New Roman"/>
          <w:spacing w:val="-4"/>
          <w:lang w:val="ru-RU"/>
        </w:rPr>
        <w:t>Отчет  по административно-хозяйственной части (АХЧ)</w:t>
      </w:r>
      <w:r w:rsidRPr="0023734B">
        <w:rPr>
          <w:rFonts w:ascii="Times New Roman" w:eastAsia="Times New Roman" w:hAnsi="Times New Roman" w:cs="Times New Roman"/>
          <w:color w:val="FFFFFF"/>
          <w:spacing w:val="-4"/>
          <w:lang w:val="ru-RU"/>
        </w:rPr>
        <w:t xml:space="preserve"> ключевые мероприятия и итоги работы подразделения АХЧ.</w:t>
      </w:r>
    </w:p>
    <w:tbl>
      <w:tblPr>
        <w:tblW w:w="0" w:type="auto"/>
        <w:tblCellSpacing w:w="15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</w:tblBorders>
        <w:tblCellMar>
          <w:left w:w="0" w:type="dxa"/>
          <w:right w:w="0" w:type="dxa"/>
        </w:tblCellMar>
        <w:tblLook w:val="04A0"/>
      </w:tblPr>
      <w:tblGrid>
        <w:gridCol w:w="757"/>
        <w:gridCol w:w="2111"/>
        <w:gridCol w:w="3359"/>
        <w:gridCol w:w="3340"/>
      </w:tblGrid>
      <w:tr w:rsidR="0023734B" w:rsidRPr="0023734B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34B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34B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34B">
              <w:rPr>
                <w:rFonts w:ascii="Times New Roman" w:eastAsia="Times New Roman" w:hAnsi="Times New Roman" w:cs="Times New Roman"/>
                <w:b/>
                <w:bCs/>
              </w:rPr>
              <w:t>Показатели/Мероприятия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34B">
              <w:rPr>
                <w:rFonts w:ascii="Times New Roman" w:eastAsia="Times New Roman" w:hAnsi="Times New Roman" w:cs="Times New Roman"/>
                <w:b/>
                <w:bCs/>
              </w:rPr>
              <w:t>Итоги и рекомендации</w:t>
            </w:r>
          </w:p>
        </w:tc>
      </w:tr>
      <w:tr w:rsidR="0023734B" w:rsidRPr="00F05409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B60E1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Материально-техническое обеспечение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Оборудование, инвентарь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Оценка состояния, потребность в обновлении оборудования, закупке материалов, соблюдение норм оснащенности помещений</w:t>
            </w:r>
          </w:p>
        </w:tc>
      </w:tr>
      <w:tr w:rsidR="0023734B" w:rsidRPr="00F05409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B60E1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Санитарное состояние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Соблюдение санитарных норм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Результаты проверок санэпидемстанций, оценка соответствия требованиям законодательства</w:t>
            </w:r>
          </w:p>
        </w:tc>
      </w:tr>
      <w:tr w:rsidR="0023734B" w:rsidRPr="00F05409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B60E1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Противопожарные мероприятия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 xml:space="preserve">Соответствие пожарным нормам, наличие исправности </w:t>
            </w:r>
            <w:r w:rsidRPr="0023734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противопожарного оборудования, проведение инструктажей сотрудников</w:t>
            </w:r>
          </w:p>
        </w:tc>
      </w:tr>
      <w:tr w:rsidR="0023734B" w:rsidRPr="00F05409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B60E1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Охрана труда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Условия охраны труда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Организация рабочих мест, обучение персонала правилам безопасности</w:t>
            </w:r>
          </w:p>
        </w:tc>
      </w:tr>
      <w:tr w:rsidR="0023734B" w:rsidRPr="00F05409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B60E1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Безопасность детей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</w:rPr>
              <w:t>Обеспечение безопасности воспитанников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Проведение мероприятий по предотвращению травматизма среди детей</w:t>
            </w:r>
          </w:p>
        </w:tc>
      </w:tr>
      <w:tr w:rsidR="0023734B" w:rsidRPr="00F05409" w:rsidTr="003228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4021D7" w:rsidRDefault="0023734B" w:rsidP="00B60E1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Рекомендации по улучшению условий работы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Предложения по повышению эффективности управления</w:t>
            </w:r>
          </w:p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3734B" w:rsidRPr="0023734B" w:rsidRDefault="0023734B" w:rsidP="002373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23734B">
              <w:rPr>
                <w:rFonts w:ascii="Times New Roman" w:eastAsia="Times New Roman" w:hAnsi="Times New Roman" w:cs="Times New Roman"/>
                <w:lang w:val="ru-RU"/>
              </w:rPr>
              <w:t>Практические шаги по совершенствованию материально-технического оснащения, организации труда, оптимизации процессов работы в саду</w:t>
            </w:r>
          </w:p>
        </w:tc>
      </w:tr>
    </w:tbl>
    <w:p w:rsidR="0023734B" w:rsidRDefault="0023734B" w:rsidP="002373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rFonts w:ascii="Times New Roman" w:hAnsi="Times New Roman" w:cs="Times New Roman"/>
          <w:color w:val="auto"/>
          <w:spacing w:val="-4"/>
          <w:sz w:val="24"/>
          <w:szCs w:val="24"/>
          <w:bdr w:val="none" w:sz="0" w:space="0" w:color="auto" w:frame="1"/>
          <w:lang w:val="ru-RU"/>
        </w:rPr>
      </w:pPr>
    </w:p>
    <w:p w:rsidR="0023734B" w:rsidRPr="0023734B" w:rsidRDefault="0023734B" w:rsidP="002373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</w:pPr>
      <w:r>
        <w:rPr>
          <w:rStyle w:val="sc-fhsyak"/>
          <w:rFonts w:ascii="Times New Roman" w:hAnsi="Times New Roman" w:cs="Times New Roman"/>
          <w:color w:val="auto"/>
          <w:spacing w:val="-4"/>
          <w:sz w:val="24"/>
          <w:szCs w:val="24"/>
          <w:bdr w:val="none" w:sz="0" w:space="0" w:color="auto" w:frame="1"/>
          <w:lang w:val="ru-RU"/>
        </w:rPr>
        <w:t>В</w:t>
      </w:r>
      <w:r w:rsidRPr="0023734B">
        <w:rPr>
          <w:rStyle w:val="sc-fhsyak"/>
          <w:rFonts w:ascii="Times New Roman" w:hAnsi="Times New Roman" w:cs="Times New Roman"/>
          <w:color w:val="auto"/>
          <w:spacing w:val="-4"/>
          <w:sz w:val="24"/>
          <w:szCs w:val="24"/>
          <w:bdr w:val="none" w:sz="0" w:space="0" w:color="auto" w:frame="1"/>
          <w:lang w:val="ru-RU"/>
        </w:rPr>
        <w:t>ывод</w:t>
      </w:r>
      <w:r>
        <w:rPr>
          <w:rStyle w:val="sc-fhsyak"/>
          <w:rFonts w:ascii="Times New Roman" w:hAnsi="Times New Roman" w:cs="Times New Roman"/>
          <w:color w:val="auto"/>
          <w:spacing w:val="-4"/>
          <w:sz w:val="24"/>
          <w:szCs w:val="24"/>
          <w:bdr w:val="none" w:sz="0" w:space="0" w:color="auto" w:frame="1"/>
          <w:lang w:val="ru-RU"/>
        </w:rPr>
        <w:t>:</w:t>
      </w:r>
    </w:p>
    <w:p w:rsidR="0023734B" w:rsidRPr="0023734B" w:rsidRDefault="0023734B" w:rsidP="0023734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Pr="0023734B">
        <w:rPr>
          <w:rStyle w:val="sc-fhsyak"/>
          <w:spacing w:val="-4"/>
          <w:bdr w:val="none" w:sz="0" w:space="0" w:color="auto" w:frame="1"/>
        </w:rPr>
        <w:t>Материально-техническая база детского сада обеспечивает реализацию образовательных программ и создание комфортной среды для пребывания и развития детей. Наличие специализированных помещений, оборудованных игровых зон и центров развития позволяют качественно организовать учебный процесс и досуг детей разных возрастных категорий.</w:t>
      </w:r>
    </w:p>
    <w:p w:rsidR="0023734B" w:rsidRPr="0023734B" w:rsidRDefault="0023734B" w:rsidP="0023734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Pr="0023734B">
        <w:rPr>
          <w:rStyle w:val="sc-fhsyak"/>
          <w:spacing w:val="-4"/>
          <w:bdr w:val="none" w:sz="0" w:space="0" w:color="auto" w:frame="1"/>
        </w:rPr>
        <w:t>Инфраструктура детского сада соответствует установленным нормативам и требованиям государственных стандартов, обеспечивая комфортные условия для жизни и здоровья детей. Учебные зоны функционально организованы и учитывают индивидуальные особенности и интересы воспитанников.</w:t>
      </w:r>
    </w:p>
    <w:p w:rsidR="0023734B" w:rsidRPr="0023734B" w:rsidRDefault="0023734B" w:rsidP="0023734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Pr="0023734B">
        <w:rPr>
          <w:rStyle w:val="sc-fhsyak"/>
          <w:spacing w:val="-4"/>
          <w:bdr w:val="none" w:sz="0" w:space="0" w:color="auto" w:frame="1"/>
        </w:rPr>
        <w:t>Дополнительные элементы материальной базы, такие как специально обустроенная территория с игровой и спортивной площадками, музеем русской избы и студией народных промыслов, создают уникальную среду для культурного и творческого воспитания.</w:t>
      </w:r>
    </w:p>
    <w:p w:rsidR="0023734B" w:rsidRPr="0023734B" w:rsidRDefault="0023734B" w:rsidP="0023734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Pr="0023734B">
        <w:rPr>
          <w:rStyle w:val="sc-fhsyak"/>
          <w:spacing w:val="-4"/>
          <w:bdr w:val="none" w:sz="0" w:space="0" w:color="auto" w:frame="1"/>
        </w:rPr>
        <w:t>Организационно-финансовое обеспечение основывается на строгом соблюдении нормативных документов и предусматривает достаточное финансирование для выплаты зарплаты сотрудникам, оплаты коммунальных услуг и приобретения необходимого оборудования и материалов.</w:t>
      </w:r>
    </w:p>
    <w:p w:rsidR="0023734B" w:rsidRPr="0023734B" w:rsidRDefault="0023734B" w:rsidP="0023734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>
        <w:rPr>
          <w:rStyle w:val="sc-fhsyak"/>
          <w:spacing w:val="-4"/>
          <w:bdr w:val="none" w:sz="0" w:space="0" w:color="auto" w:frame="1"/>
        </w:rPr>
        <w:tab/>
      </w:r>
      <w:r w:rsidRPr="0023734B">
        <w:rPr>
          <w:rStyle w:val="sc-fhsyak"/>
          <w:spacing w:val="-4"/>
          <w:bdr w:val="none" w:sz="0" w:space="0" w:color="auto" w:frame="1"/>
        </w:rPr>
        <w:t>Совокупность указанных факторов гарантирует качественное предоставление государственных гарантий права на бесплатное дошкольное образование и создает основу для успешной реализации федеральных образовательных стандартов.</w:t>
      </w:r>
    </w:p>
    <w:p w:rsidR="0023734B" w:rsidRDefault="0023734B" w:rsidP="0023734B">
      <w:pPr>
        <w:pStyle w:val="aa"/>
        <w:spacing w:before="0" w:beforeAutospacing="0" w:after="0" w:afterAutospacing="0"/>
        <w:ind w:left="36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3734B" w:rsidRPr="0023734B" w:rsidRDefault="0023734B" w:rsidP="0023734B">
      <w:pPr>
        <w:pStyle w:val="aa"/>
        <w:spacing w:before="0" w:beforeAutospacing="0" w:after="0" w:afterAutospacing="0"/>
        <w:ind w:left="36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76D2B" w:rsidRPr="00376D2B" w:rsidRDefault="001E76D4" w:rsidP="00B60E18">
      <w:pPr>
        <w:pStyle w:val="aa"/>
        <w:numPr>
          <w:ilvl w:val="0"/>
          <w:numId w:val="18"/>
        </w:num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76D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функционирования</w:t>
      </w:r>
    </w:p>
    <w:p w:rsidR="00703CE6" w:rsidRPr="00376D2B" w:rsidRDefault="001E76D4" w:rsidP="00376D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76D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внутренней системы оценки качества образования</w:t>
      </w:r>
    </w:p>
    <w:p w:rsidR="003E2900" w:rsidRDefault="001E76D4" w:rsidP="00A01022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развития воспитанников удовлетворительные. </w:t>
      </w:r>
      <w:r w:rsidR="00A01022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</w:t>
      </w:r>
      <w:bookmarkStart w:id="0" w:name="_GoBack"/>
      <w:bookmarkEnd w:id="0"/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3E29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3CE6" w:rsidRPr="001E76D4" w:rsidRDefault="001E7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703CE6" w:rsidRPr="001E76D4" w:rsidRDefault="00EE7B4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E76D4" w:rsidRPr="001E76D4">
        <w:rPr>
          <w:rFonts w:hAnsi="Times New Roman" w:cs="Times New Roman"/>
          <w:color w:val="000000"/>
          <w:sz w:val="24"/>
          <w:szCs w:val="24"/>
          <w:lang w:val="ru-RU"/>
        </w:rPr>
        <w:t>роводилось анкетирование родителей, получены следующие результаты:</w:t>
      </w:r>
    </w:p>
    <w:p w:rsidR="00703CE6" w:rsidRPr="001E76D4" w:rsidRDefault="001E76D4" w:rsidP="00B60E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доля респондентов, </w:t>
      </w:r>
      <w:r w:rsidR="004A03D7" w:rsidRPr="001E76D4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="004A03D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4A03D7" w:rsidRPr="004A03D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A03D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A03D7" w:rsidRPr="004A03D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A03D7" w:rsidRPr="004A03D7">
        <w:rPr>
          <w:rFonts w:ascii="Times New Roman" w:hAnsi="Times New Roman" w:cs="Times New Roman"/>
          <w:sz w:val="24"/>
          <w:szCs w:val="24"/>
          <w:lang w:val="ru-RU"/>
        </w:rPr>
        <w:t xml:space="preserve">что   ребёнок посещает именно этот детский сад </w:t>
      </w:r>
      <w:r w:rsidRPr="004A03D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03D7">
        <w:rPr>
          <w:rFonts w:hAnsi="Times New Roman" w:cs="Times New Roman"/>
          <w:color w:val="000000"/>
          <w:sz w:val="24"/>
          <w:szCs w:val="24"/>
          <w:lang w:val="ru-RU"/>
        </w:rPr>
        <w:t>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4A03D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3CE6" w:rsidRPr="001E76D4" w:rsidRDefault="001E76D4" w:rsidP="00B60E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4A03D7">
        <w:rPr>
          <w:rFonts w:hAnsi="Times New Roman" w:cs="Times New Roman"/>
          <w:color w:val="000000"/>
          <w:sz w:val="24"/>
          <w:szCs w:val="24"/>
          <w:lang w:val="ru-RU"/>
        </w:rPr>
        <w:t xml:space="preserve">98 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703CE6" w:rsidRPr="001E76D4" w:rsidRDefault="001E76D4" w:rsidP="00B60E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4A03D7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703CE6" w:rsidRPr="001E76D4" w:rsidRDefault="001E76D4" w:rsidP="00B60E1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— 9</w:t>
      </w:r>
      <w:r w:rsidR="00A0102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703CE6" w:rsidRPr="001E76D4" w:rsidRDefault="001E7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703CE6" w:rsidRPr="001E76D4" w:rsidRDefault="001E7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703CE6" w:rsidRPr="001E76D4" w:rsidRDefault="001E7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30.12.2024.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44"/>
        <w:gridCol w:w="1376"/>
        <w:gridCol w:w="1326"/>
      </w:tblGrid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b/>
                <w:bCs/>
                <w:color w:val="000000"/>
              </w:rPr>
              <w:t>Единица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b/>
                <w:bCs/>
                <w:color w:val="000000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703C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воспитанников, которые обучаются 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программе дошкольного образования</w:t>
            </w:r>
            <w:r w:rsidRPr="007C3C8A">
              <w:rPr>
                <w:rFonts w:ascii="Times New Roman" w:hAnsi="Times New Roman" w:cs="Times New Roman"/>
                <w:lang w:val="ru-RU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14</w:t>
            </w:r>
            <w:r w:rsidR="00A01022" w:rsidRPr="007C3C8A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режиме полного дня (8–12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BA11A9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145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режиме кратковременного пребывания (3–5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BA11A9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форме семейного образования с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воспитанников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возрасте до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BA11A9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812FFA" w:rsidRPr="007C3C8A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воспитанников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возрасте от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трех до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BA11A9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812FFA" w:rsidRPr="007C3C8A">
              <w:rPr>
                <w:rFonts w:ascii="Times New Roman" w:hAnsi="Times New Roman" w:cs="Times New Roman"/>
                <w:color w:val="000000"/>
                <w:lang w:val="ru-RU"/>
              </w:rPr>
              <w:t>107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Количество (удельный вес) детей от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общей численности</w:t>
            </w:r>
            <w:r w:rsidRPr="007C3C8A">
              <w:rPr>
                <w:rFonts w:ascii="Times New Roman" w:hAnsi="Times New Roman" w:cs="Times New Roman"/>
                <w:lang w:val="ru-RU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воспитанников, которые получают услуги присмотра и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ухода,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том числе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32289E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111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812FF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812FF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0%)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Численность (удельный вес) воспитанников с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ОВЗ от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общей 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lastRenderedPageBreak/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lastRenderedPageBreak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обучению 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образовательной программе дошкольного</w:t>
            </w:r>
            <w:r w:rsidRPr="007C3C8A">
              <w:rPr>
                <w:rFonts w:ascii="Times New Roman" w:hAnsi="Times New Roman" w:cs="Times New Roman"/>
                <w:lang w:val="ru-RU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0 (0%)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Средний показатель пропущенных 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болезни дней на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Общая численность педработников,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результатам аттестации присвоена квалификационная категория,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общей численности педагогических работников,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1%)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9F10E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10 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Количество (удельный вес численности) педагогических работников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4C6BBD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 xml:space="preserve">больше </w:t>
            </w:r>
            <w:r w:rsidR="004C6BBD" w:rsidRPr="007C3C8A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7C3C8A">
              <w:rPr>
                <w:rFonts w:ascii="Times New Roman" w:hAnsi="Times New Roman" w:cs="Times New Roman"/>
                <w:color w:val="000000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4C6BBD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Количество (удельный вес численности) педагогических работников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общей численности педагогических работников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4C6BBD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4C6BBD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9 (41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Численность (удельный вес) педагогических и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административно-хозяйственных работников, которые за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последние 5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4C6BBD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Численность (удельный вес) педагогических и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применению 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образовательном процессе ФГОС, от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lastRenderedPageBreak/>
              <w:t>человек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4C6BBD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 xml:space="preserve">8 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  <w:r w:rsidR="001E76D4" w:rsidRPr="007C3C8A">
              <w:rPr>
                <w:rFonts w:ascii="Times New Roman" w:hAnsi="Times New Roman" w:cs="Times New Roman"/>
                <w:color w:val="000000"/>
              </w:rPr>
              <w:t>%)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человек/чело</w:t>
            </w:r>
            <w:r w:rsidRPr="007C3C8A">
              <w:rPr>
                <w:rFonts w:ascii="Times New Roman" w:hAnsi="Times New Roman" w:cs="Times New Roman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E47062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1/7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7C3C8A" w:rsidTr="007C3C8A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C8A" w:rsidRPr="007C3C8A" w:rsidRDefault="007C3C8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C8A" w:rsidRPr="007C3C8A" w:rsidRDefault="007C3C8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C8A" w:rsidRPr="007C3C8A" w:rsidRDefault="007C3C8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C3C8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нет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703C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b/>
                <w:bCs/>
                <w:color w:val="000000"/>
              </w:rPr>
              <w:t>Инфраструктура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Общая площадь помещений,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которых осуществляется</w:t>
            </w:r>
            <w:r w:rsidRPr="007C3C8A">
              <w:rPr>
                <w:rFonts w:ascii="Times New Roman" w:hAnsi="Times New Roman" w:cs="Times New Roman"/>
                <w:lang w:val="ru-RU"/>
              </w:rPr>
              <w:br/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образовательная деятельность,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расчете на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C3C8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C3C8A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1977,3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3C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703C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физической активности и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игровой деятельности на</w:t>
            </w:r>
            <w:r w:rsidRPr="007C3C8A">
              <w:rPr>
                <w:rFonts w:ascii="Times New Roman" w:hAnsi="Times New Roman" w:cs="Times New Roman"/>
                <w:color w:val="000000"/>
              </w:rPr>
              <w:t> </w:t>
            </w:r>
            <w:r w:rsidRPr="007C3C8A">
              <w:rPr>
                <w:rFonts w:ascii="Times New Roman" w:hAnsi="Times New Roman" w:cs="Times New Roman"/>
                <w:color w:val="000000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703CE6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CE6" w:rsidRPr="007C3C8A" w:rsidRDefault="001E76D4" w:rsidP="007C3C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</w:tbl>
    <w:p w:rsidR="007C3C8A" w:rsidRDefault="007C3C8A" w:rsidP="00812F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CE6" w:rsidRPr="001E76D4" w:rsidRDefault="001E76D4" w:rsidP="00812F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6D4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320BE3" w:rsidRPr="00320BE3" w:rsidRDefault="00320BE3" w:rsidP="00320B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rFonts w:ascii="Times New Roman" w:hAnsi="Times New Roman" w:cs="Times New Roman"/>
          <w:color w:val="auto"/>
          <w:spacing w:val="-4"/>
          <w:sz w:val="24"/>
          <w:szCs w:val="24"/>
          <w:bdr w:val="none" w:sz="0" w:space="0" w:color="auto" w:frame="1"/>
          <w:lang w:val="ru-RU"/>
        </w:rPr>
      </w:pPr>
    </w:p>
    <w:p w:rsidR="00320BE3" w:rsidRPr="00320BE3" w:rsidRDefault="00320BE3" w:rsidP="00320B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auto"/>
          <w:spacing w:val="-4"/>
          <w:bdr w:val="none" w:sz="0" w:space="0" w:color="auto" w:frame="1"/>
          <w:lang w:val="ru-RU"/>
        </w:rPr>
      </w:pPr>
      <w:r w:rsidRPr="00320BE3">
        <w:rPr>
          <w:rStyle w:val="sc-fhsyak"/>
          <w:rFonts w:ascii="Times New Roman" w:hAnsi="Times New Roman" w:cs="Times New Roman"/>
          <w:color w:val="auto"/>
          <w:spacing w:val="-4"/>
          <w:bdr w:val="none" w:sz="0" w:space="0" w:color="auto" w:frame="1"/>
          <w:lang w:val="ru-RU"/>
        </w:rPr>
        <w:t>Основные выводы по итогам самообследования</w:t>
      </w:r>
    </w:p>
    <w:p w:rsidR="00320BE3" w:rsidRPr="00320BE3" w:rsidRDefault="00320BE3" w:rsidP="00320B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</w:pP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</w:rPr>
        <w:t>I</w:t>
      </w: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. Деятельность дошкольной образовательной организации (ДО</w:t>
      </w:r>
      <w:r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У</w:t>
      </w: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)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Образовательная деятельность осуществляется в строгом соответствии с Федеральным законом «Об образовании в Российской Федерации». Образование организовано на основании нормативной правовой базы и целевых установок Министерства просвещения Российской Федерации. Реализуется утвержденная программа развития на период 2021–2025 годов, обеспечивающая стабильность функционирования образовательной организации.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Педагогический коллектив проводит аналитическую работу, позволяющую своевременно реагировать на возникающие проблемы и оптимизировать результаты воспитания и обучения.</w:t>
      </w:r>
    </w:p>
    <w:p w:rsidR="00320BE3" w:rsidRPr="004021D7" w:rsidRDefault="00320BE3" w:rsidP="00320B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</w:pP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</w:rPr>
        <w:lastRenderedPageBreak/>
        <w:t>II</w:t>
      </w:r>
      <w:r w:rsidRPr="004021D7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. Характеристика образовательной деятельности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Организация создает комфортные и безопасные условия для полноценного образования, воспитания и развития детей-дошкольников. Применяются современные образовательные технологии, включая информационно-коммуникационные средства, способствующие достижению высокого результата образовательного воздействия.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Образовательный процесс отличается гибкостью и адаптируется к индивидуальным особенностям каждого воспитанника, обеспечивая выполнение требований Федерального государственного образовательного стандарта дошкольного образования (ФГОС ДО).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Содержание педагогической работы учитывает социальный заказ родителей (законных представителей), охватывая основные образовательные области, предусмотренные стандартом.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Постоянно совершенствуется предметно-развивающая среда, соответствующая нормам ФГОС ДО.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Коллектив педагогического состава обладает высоким уровнем профессионализма, наблюдаются рост квалификации педагогов и благоприятный психологический климат внутри команды. Отношения администрации и коллектива основываются на взаимопонимании и сотрудничестве.</w:t>
      </w:r>
    </w:p>
    <w:p w:rsidR="00320BE3" w:rsidRPr="00320BE3" w:rsidRDefault="00320BE3" w:rsidP="00320B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</w:pP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</w:rPr>
        <w:t>III</w:t>
      </w: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. Результаты мониторинга качества образовательной деятельности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В результате мониторинга, проведенного в 2024 году, было установлено, что педагоги успешно справляются с поставленными задачами во всех ключевых направлениях. Высокий уровень усвоения детьми необходимых умений и навыков обеспечивается грамотной организацией образовательного процесса, созданием соответствующей предметно-пространственной среды и продуктивным взаимодействием с родителями.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Система управления признана эффективной, позволяя учитывать мнения сотрудников и всех заинтересованных сторон.</w:t>
      </w:r>
    </w:p>
    <w:p w:rsidR="00320BE3" w:rsidRPr="00320BE3" w:rsidRDefault="00320BE3" w:rsidP="00320B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</w:pP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</w:rPr>
        <w:t>IV</w:t>
      </w:r>
      <w:r w:rsidRPr="00320BE3">
        <w:rPr>
          <w:rStyle w:val="sc-fhsyak"/>
          <w:rFonts w:ascii="Times New Roman" w:hAnsi="Times New Roman" w:cs="Times New Roman"/>
          <w:b w:val="0"/>
          <w:color w:val="auto"/>
          <w:spacing w:val="-4"/>
          <w:sz w:val="24"/>
          <w:szCs w:val="24"/>
          <w:bdr w:val="none" w:sz="0" w:space="0" w:color="auto" w:frame="1"/>
          <w:lang w:val="ru-RU"/>
        </w:rPr>
        <w:t>. Перспективы дальнейшего развития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Основными приоритетами на следующий учебный год являются:</w:t>
      </w:r>
    </w:p>
    <w:p w:rsidR="00320BE3" w:rsidRPr="00320BE3" w:rsidRDefault="00320BE3" w:rsidP="00B60E18">
      <w:pPr>
        <w:pStyle w:val="HTML"/>
        <w:numPr>
          <w:ilvl w:val="0"/>
          <w:numId w:val="41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20BE3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Повышение качества дошкольного образования путем внедрения инновационных образовательных технологий, соответствующих стандартам ФГОС ДО.</w:t>
      </w:r>
    </w:p>
    <w:p w:rsidR="00320BE3" w:rsidRPr="00320BE3" w:rsidRDefault="00320BE3" w:rsidP="00B60E18">
      <w:pPr>
        <w:pStyle w:val="HTML"/>
        <w:numPr>
          <w:ilvl w:val="0"/>
          <w:numId w:val="41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20BE3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Обеспечение соответствия образовательного процесса индивидуальным потребностям и возможностям каждого ребёнка.</w:t>
      </w:r>
    </w:p>
    <w:p w:rsidR="00320BE3" w:rsidRPr="00320BE3" w:rsidRDefault="00320BE3" w:rsidP="00B60E18">
      <w:pPr>
        <w:pStyle w:val="HTML"/>
        <w:numPr>
          <w:ilvl w:val="0"/>
          <w:numId w:val="41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20BE3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Формирование системы поддержки талантливых и одарённых детей, создание условий для раскрытия способностей и достижения высоких результатов.</w:t>
      </w:r>
    </w:p>
    <w:p w:rsidR="00320BE3" w:rsidRPr="00320BE3" w:rsidRDefault="00320BE3" w:rsidP="00B60E18">
      <w:pPr>
        <w:pStyle w:val="HTML"/>
        <w:numPr>
          <w:ilvl w:val="0"/>
          <w:numId w:val="41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20BE3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Поддержка профессиональных компетенций педагогических кадров, продвижение инициативных и талантливых специалистов, популяризация профессии воспитателя.</w:t>
      </w:r>
    </w:p>
    <w:p w:rsidR="00320BE3" w:rsidRPr="00320BE3" w:rsidRDefault="00320BE3" w:rsidP="00B60E18">
      <w:pPr>
        <w:pStyle w:val="HTML"/>
        <w:numPr>
          <w:ilvl w:val="0"/>
          <w:numId w:val="41"/>
        </w:numPr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20BE3">
        <w:rPr>
          <w:rStyle w:val="sc-fhsyak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Дальнейшее укрепление и обновление материально-технического оснащения для улучшения предметно-пространственной среды, способствующей качественному образованию и удовлетворяющих потребности обучающихся и их семей.</w:t>
      </w:r>
    </w:p>
    <w:p w:rsidR="00320BE3" w:rsidRPr="00320BE3" w:rsidRDefault="00320BE3" w:rsidP="00320BE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4"/>
        </w:rPr>
      </w:pPr>
      <w:r w:rsidRPr="00320BE3">
        <w:rPr>
          <w:rStyle w:val="sc-fhsyak"/>
          <w:spacing w:val="-4"/>
          <w:bdr w:val="none" w:sz="0" w:space="0" w:color="auto" w:frame="1"/>
        </w:rPr>
        <w:t>Таким образом, проведенное самообследование подтверждает высокие показатели эффективности образовательной деятельности и позволяет определить перспективные направления дальнейшего развития образовательной организации.</w:t>
      </w:r>
    </w:p>
    <w:p w:rsidR="00812FFA" w:rsidRPr="001E76D4" w:rsidRDefault="00812F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12FFA" w:rsidRPr="001E76D4" w:rsidSect="0082144E">
      <w:pgSz w:w="11907" w:h="16839"/>
      <w:pgMar w:top="1276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3A0" w:rsidRDefault="000073A0" w:rsidP="00E73C13">
      <w:pPr>
        <w:spacing w:before="0" w:after="0"/>
      </w:pPr>
      <w:r>
        <w:separator/>
      </w:r>
    </w:p>
  </w:endnote>
  <w:endnote w:type="continuationSeparator" w:id="1">
    <w:p w:rsidR="000073A0" w:rsidRDefault="000073A0" w:rsidP="00E73C1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00423"/>
      <w:docPartObj>
        <w:docPartGallery w:val="Page Numbers (Bottom of Page)"/>
        <w:docPartUnique/>
      </w:docPartObj>
    </w:sdtPr>
    <w:sdtContent>
      <w:p w:rsidR="0032289E" w:rsidRDefault="00B51548">
        <w:pPr>
          <w:pStyle w:val="af0"/>
          <w:jc w:val="right"/>
        </w:pPr>
        <w:fldSimple w:instr=" PAGE   \* MERGEFORMAT ">
          <w:r w:rsidR="00F05409">
            <w:rPr>
              <w:noProof/>
            </w:rPr>
            <w:t>12</w:t>
          </w:r>
        </w:fldSimple>
      </w:p>
    </w:sdtContent>
  </w:sdt>
  <w:p w:rsidR="0032289E" w:rsidRDefault="0032289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3A0" w:rsidRDefault="000073A0" w:rsidP="00E73C13">
      <w:pPr>
        <w:spacing w:before="0" w:after="0"/>
      </w:pPr>
      <w:r>
        <w:separator/>
      </w:r>
    </w:p>
  </w:footnote>
  <w:footnote w:type="continuationSeparator" w:id="1">
    <w:p w:rsidR="000073A0" w:rsidRDefault="000073A0" w:rsidP="00E73C1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3E"/>
    <w:multiLevelType w:val="hybridMultilevel"/>
    <w:tmpl w:val="69A0A04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1E84D81"/>
    <w:multiLevelType w:val="multilevel"/>
    <w:tmpl w:val="2BCC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2A0C"/>
    <w:multiLevelType w:val="hybridMultilevel"/>
    <w:tmpl w:val="4A6ED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57AD8"/>
    <w:multiLevelType w:val="hybridMultilevel"/>
    <w:tmpl w:val="D5907EA0"/>
    <w:lvl w:ilvl="0" w:tplc="401245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EA52DA"/>
    <w:multiLevelType w:val="hybridMultilevel"/>
    <w:tmpl w:val="59769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D07A3"/>
    <w:multiLevelType w:val="hybridMultilevel"/>
    <w:tmpl w:val="4E964142"/>
    <w:lvl w:ilvl="0" w:tplc="0C58027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0DD550F4"/>
    <w:multiLevelType w:val="multilevel"/>
    <w:tmpl w:val="ED2C3F2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34270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D28B5"/>
    <w:multiLevelType w:val="hybridMultilevel"/>
    <w:tmpl w:val="8C5A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E48E2"/>
    <w:multiLevelType w:val="multilevel"/>
    <w:tmpl w:val="ADC61E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47FC2"/>
    <w:multiLevelType w:val="hybridMultilevel"/>
    <w:tmpl w:val="38B844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3E5815"/>
    <w:multiLevelType w:val="multilevel"/>
    <w:tmpl w:val="E9B4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A4193F"/>
    <w:multiLevelType w:val="hybridMultilevel"/>
    <w:tmpl w:val="5DA2AD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370B3"/>
    <w:multiLevelType w:val="multilevel"/>
    <w:tmpl w:val="B09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683D45"/>
    <w:multiLevelType w:val="hybridMultilevel"/>
    <w:tmpl w:val="64741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633ED"/>
    <w:multiLevelType w:val="hybridMultilevel"/>
    <w:tmpl w:val="91D2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344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783012"/>
    <w:multiLevelType w:val="hybridMultilevel"/>
    <w:tmpl w:val="E1ECC4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2B6F94"/>
    <w:multiLevelType w:val="hybridMultilevel"/>
    <w:tmpl w:val="C5D6310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5E41711"/>
    <w:multiLevelType w:val="hybridMultilevel"/>
    <w:tmpl w:val="4C98F6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1709B"/>
    <w:multiLevelType w:val="hybridMultilevel"/>
    <w:tmpl w:val="D74E67BE"/>
    <w:lvl w:ilvl="0" w:tplc="0C58027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2A43FFC"/>
    <w:multiLevelType w:val="multilevel"/>
    <w:tmpl w:val="EBB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5654F"/>
    <w:multiLevelType w:val="multilevel"/>
    <w:tmpl w:val="02D6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7E53B6"/>
    <w:multiLevelType w:val="hybridMultilevel"/>
    <w:tmpl w:val="AD201F1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52B3385"/>
    <w:multiLevelType w:val="multilevel"/>
    <w:tmpl w:val="84BA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9D354C"/>
    <w:multiLevelType w:val="hybridMultilevel"/>
    <w:tmpl w:val="BD260E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721B4E"/>
    <w:multiLevelType w:val="hybridMultilevel"/>
    <w:tmpl w:val="82CAE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933841"/>
    <w:multiLevelType w:val="multilevel"/>
    <w:tmpl w:val="CA94412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12D7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5253900"/>
    <w:multiLevelType w:val="hybridMultilevel"/>
    <w:tmpl w:val="D982075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84F0894"/>
    <w:multiLevelType w:val="hybridMultilevel"/>
    <w:tmpl w:val="9C305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50C63"/>
    <w:multiLevelType w:val="hybridMultilevel"/>
    <w:tmpl w:val="E26E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44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586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62100B"/>
    <w:multiLevelType w:val="multilevel"/>
    <w:tmpl w:val="3AD2ED2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E61BFF"/>
    <w:multiLevelType w:val="hybridMultilevel"/>
    <w:tmpl w:val="586699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A72F67"/>
    <w:multiLevelType w:val="hybridMultilevel"/>
    <w:tmpl w:val="6AFA55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5AA0A68"/>
    <w:multiLevelType w:val="multilevel"/>
    <w:tmpl w:val="C7CA1E0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87C354C"/>
    <w:multiLevelType w:val="hybridMultilevel"/>
    <w:tmpl w:val="B508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B6272"/>
    <w:multiLevelType w:val="hybridMultilevel"/>
    <w:tmpl w:val="07CEEB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B0501D"/>
    <w:multiLevelType w:val="hybridMultilevel"/>
    <w:tmpl w:val="3DFA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8"/>
  </w:num>
  <w:num w:numId="4">
    <w:abstractNumId w:val="7"/>
  </w:num>
  <w:num w:numId="5">
    <w:abstractNumId w:val="32"/>
  </w:num>
  <w:num w:numId="6">
    <w:abstractNumId w:val="33"/>
  </w:num>
  <w:num w:numId="7">
    <w:abstractNumId w:val="36"/>
  </w:num>
  <w:num w:numId="8">
    <w:abstractNumId w:val="2"/>
  </w:num>
  <w:num w:numId="9">
    <w:abstractNumId w:val="26"/>
  </w:num>
  <w:num w:numId="10">
    <w:abstractNumId w:val="24"/>
  </w:num>
  <w:num w:numId="11">
    <w:abstractNumId w:val="20"/>
  </w:num>
  <w:num w:numId="12">
    <w:abstractNumId w:val="18"/>
  </w:num>
  <w:num w:numId="13">
    <w:abstractNumId w:val="29"/>
  </w:num>
  <w:num w:numId="14">
    <w:abstractNumId w:val="5"/>
  </w:num>
  <w:num w:numId="15">
    <w:abstractNumId w:val="0"/>
  </w:num>
  <w:num w:numId="16">
    <w:abstractNumId w:val="11"/>
  </w:num>
  <w:num w:numId="17">
    <w:abstractNumId w:val="10"/>
  </w:num>
  <w:num w:numId="18">
    <w:abstractNumId w:val="3"/>
  </w:num>
  <w:num w:numId="19">
    <w:abstractNumId w:val="9"/>
  </w:num>
  <w:num w:numId="20">
    <w:abstractNumId w:val="38"/>
  </w:num>
  <w:num w:numId="2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7"/>
  </w:num>
  <w:num w:numId="23">
    <w:abstractNumId w:val="17"/>
  </w:num>
  <w:num w:numId="24">
    <w:abstractNumId w:val="6"/>
  </w:num>
  <w:num w:numId="25">
    <w:abstractNumId w:val="35"/>
  </w:num>
  <w:num w:numId="26">
    <w:abstractNumId w:val="34"/>
  </w:num>
  <w:num w:numId="27">
    <w:abstractNumId w:val="39"/>
  </w:num>
  <w:num w:numId="28">
    <w:abstractNumId w:val="37"/>
  </w:num>
  <w:num w:numId="29">
    <w:abstractNumId w:val="25"/>
  </w:num>
  <w:num w:numId="30">
    <w:abstractNumId w:val="12"/>
  </w:num>
  <w:num w:numId="31">
    <w:abstractNumId w:val="19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5"/>
  </w:num>
  <w:num w:numId="35">
    <w:abstractNumId w:val="4"/>
  </w:num>
  <w:num w:numId="36">
    <w:abstractNumId w:val="13"/>
  </w:num>
  <w:num w:numId="37">
    <w:abstractNumId w:val="23"/>
  </w:num>
  <w:num w:numId="38">
    <w:abstractNumId w:val="8"/>
  </w:num>
  <w:num w:numId="39">
    <w:abstractNumId w:val="40"/>
  </w:num>
  <w:num w:numId="40">
    <w:abstractNumId w:val="31"/>
  </w:num>
  <w:num w:numId="41">
    <w:abstractNumId w:val="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1ECA"/>
    <w:rsid w:val="00004A61"/>
    <w:rsid w:val="000073A0"/>
    <w:rsid w:val="0001712C"/>
    <w:rsid w:val="00021D9D"/>
    <w:rsid w:val="000551A3"/>
    <w:rsid w:val="00061215"/>
    <w:rsid w:val="00070252"/>
    <w:rsid w:val="00085C81"/>
    <w:rsid w:val="000B20E4"/>
    <w:rsid w:val="000D6FEE"/>
    <w:rsid w:val="00116D27"/>
    <w:rsid w:val="00147109"/>
    <w:rsid w:val="001575CC"/>
    <w:rsid w:val="001674B1"/>
    <w:rsid w:val="0017091F"/>
    <w:rsid w:val="00181063"/>
    <w:rsid w:val="001A4A68"/>
    <w:rsid w:val="001C4C7F"/>
    <w:rsid w:val="001E2130"/>
    <w:rsid w:val="001E76D4"/>
    <w:rsid w:val="001F0190"/>
    <w:rsid w:val="001F0C48"/>
    <w:rsid w:val="001F2FEC"/>
    <w:rsid w:val="0023734B"/>
    <w:rsid w:val="00240179"/>
    <w:rsid w:val="0024279E"/>
    <w:rsid w:val="002631E8"/>
    <w:rsid w:val="00264319"/>
    <w:rsid w:val="00275F37"/>
    <w:rsid w:val="002819B5"/>
    <w:rsid w:val="002854EB"/>
    <w:rsid w:val="002A52F9"/>
    <w:rsid w:val="002C3DDB"/>
    <w:rsid w:val="002D33B1"/>
    <w:rsid w:val="002D3591"/>
    <w:rsid w:val="002E134B"/>
    <w:rsid w:val="002E1B46"/>
    <w:rsid w:val="002E3931"/>
    <w:rsid w:val="002F7E71"/>
    <w:rsid w:val="00320BE3"/>
    <w:rsid w:val="0032289E"/>
    <w:rsid w:val="00326EDC"/>
    <w:rsid w:val="003355A9"/>
    <w:rsid w:val="003514A0"/>
    <w:rsid w:val="003536D4"/>
    <w:rsid w:val="00360FDB"/>
    <w:rsid w:val="0036402B"/>
    <w:rsid w:val="0037000E"/>
    <w:rsid w:val="00376D2B"/>
    <w:rsid w:val="003A729A"/>
    <w:rsid w:val="003C6219"/>
    <w:rsid w:val="003E0DCD"/>
    <w:rsid w:val="003E2900"/>
    <w:rsid w:val="004021D7"/>
    <w:rsid w:val="00420093"/>
    <w:rsid w:val="00431FEF"/>
    <w:rsid w:val="004875C0"/>
    <w:rsid w:val="0048781F"/>
    <w:rsid w:val="004A03D7"/>
    <w:rsid w:val="004A23B1"/>
    <w:rsid w:val="004A47FE"/>
    <w:rsid w:val="004C6BBD"/>
    <w:rsid w:val="004E045C"/>
    <w:rsid w:val="004E2D03"/>
    <w:rsid w:val="004F7E17"/>
    <w:rsid w:val="0051611F"/>
    <w:rsid w:val="005376A5"/>
    <w:rsid w:val="005810F9"/>
    <w:rsid w:val="00586AAC"/>
    <w:rsid w:val="005A0070"/>
    <w:rsid w:val="005A05CE"/>
    <w:rsid w:val="005A0783"/>
    <w:rsid w:val="005A1C22"/>
    <w:rsid w:val="005B6937"/>
    <w:rsid w:val="005C0504"/>
    <w:rsid w:val="005E0F83"/>
    <w:rsid w:val="005F3002"/>
    <w:rsid w:val="0060011B"/>
    <w:rsid w:val="00641EBC"/>
    <w:rsid w:val="00653AF6"/>
    <w:rsid w:val="00667D5F"/>
    <w:rsid w:val="0067037E"/>
    <w:rsid w:val="00683539"/>
    <w:rsid w:val="00694843"/>
    <w:rsid w:val="006E3749"/>
    <w:rsid w:val="00703CE6"/>
    <w:rsid w:val="0071224D"/>
    <w:rsid w:val="007151A2"/>
    <w:rsid w:val="00731A6E"/>
    <w:rsid w:val="0076431A"/>
    <w:rsid w:val="00773155"/>
    <w:rsid w:val="00782D26"/>
    <w:rsid w:val="007C3C8A"/>
    <w:rsid w:val="008059EF"/>
    <w:rsid w:val="00807990"/>
    <w:rsid w:val="00812FFA"/>
    <w:rsid w:val="0082144E"/>
    <w:rsid w:val="00844DED"/>
    <w:rsid w:val="008659A0"/>
    <w:rsid w:val="008A093F"/>
    <w:rsid w:val="008D4B1A"/>
    <w:rsid w:val="008E06E6"/>
    <w:rsid w:val="008E28B4"/>
    <w:rsid w:val="008E6DF4"/>
    <w:rsid w:val="0094032B"/>
    <w:rsid w:val="00941821"/>
    <w:rsid w:val="00957674"/>
    <w:rsid w:val="009659BE"/>
    <w:rsid w:val="0097734F"/>
    <w:rsid w:val="00980F3A"/>
    <w:rsid w:val="009A015E"/>
    <w:rsid w:val="009A70CD"/>
    <w:rsid w:val="009B5307"/>
    <w:rsid w:val="009E2590"/>
    <w:rsid w:val="009E7595"/>
    <w:rsid w:val="009F10EA"/>
    <w:rsid w:val="009F2F3D"/>
    <w:rsid w:val="00A01022"/>
    <w:rsid w:val="00A868E9"/>
    <w:rsid w:val="00AF38FD"/>
    <w:rsid w:val="00B0568E"/>
    <w:rsid w:val="00B10D29"/>
    <w:rsid w:val="00B13E9B"/>
    <w:rsid w:val="00B46B18"/>
    <w:rsid w:val="00B51548"/>
    <w:rsid w:val="00B60E18"/>
    <w:rsid w:val="00B67847"/>
    <w:rsid w:val="00B73A5A"/>
    <w:rsid w:val="00B96E19"/>
    <w:rsid w:val="00BA11A9"/>
    <w:rsid w:val="00C051D9"/>
    <w:rsid w:val="00C10BF2"/>
    <w:rsid w:val="00C30EF4"/>
    <w:rsid w:val="00C34AC9"/>
    <w:rsid w:val="00C37657"/>
    <w:rsid w:val="00C454DF"/>
    <w:rsid w:val="00C53EB5"/>
    <w:rsid w:val="00C63096"/>
    <w:rsid w:val="00C6491C"/>
    <w:rsid w:val="00CA25C6"/>
    <w:rsid w:val="00CB1CB3"/>
    <w:rsid w:val="00CF164E"/>
    <w:rsid w:val="00D122E2"/>
    <w:rsid w:val="00D123E7"/>
    <w:rsid w:val="00D14E9E"/>
    <w:rsid w:val="00D2683D"/>
    <w:rsid w:val="00D45A03"/>
    <w:rsid w:val="00D81529"/>
    <w:rsid w:val="00D8735B"/>
    <w:rsid w:val="00D93912"/>
    <w:rsid w:val="00DB1B0E"/>
    <w:rsid w:val="00DE135F"/>
    <w:rsid w:val="00E00AE4"/>
    <w:rsid w:val="00E13547"/>
    <w:rsid w:val="00E37B50"/>
    <w:rsid w:val="00E438A1"/>
    <w:rsid w:val="00E46054"/>
    <w:rsid w:val="00E47062"/>
    <w:rsid w:val="00E47D3F"/>
    <w:rsid w:val="00E53962"/>
    <w:rsid w:val="00E6149C"/>
    <w:rsid w:val="00E73C13"/>
    <w:rsid w:val="00E76444"/>
    <w:rsid w:val="00E84FFB"/>
    <w:rsid w:val="00E909F4"/>
    <w:rsid w:val="00E959E5"/>
    <w:rsid w:val="00EC0D01"/>
    <w:rsid w:val="00EE6D8A"/>
    <w:rsid w:val="00EE7B45"/>
    <w:rsid w:val="00EF7D1F"/>
    <w:rsid w:val="00F01E19"/>
    <w:rsid w:val="00F05409"/>
    <w:rsid w:val="00F13D1D"/>
    <w:rsid w:val="00F21725"/>
    <w:rsid w:val="00F23D2E"/>
    <w:rsid w:val="00F512B6"/>
    <w:rsid w:val="00F539A3"/>
    <w:rsid w:val="00F61ED5"/>
    <w:rsid w:val="00F6684D"/>
    <w:rsid w:val="00F74900"/>
    <w:rsid w:val="00F85CE0"/>
    <w:rsid w:val="00FD1FE1"/>
    <w:rsid w:val="00FD4F83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2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1E76D4"/>
    <w:rPr>
      <w:b/>
      <w:bCs/>
    </w:rPr>
  </w:style>
  <w:style w:type="paragraph" w:styleId="a4">
    <w:name w:val="No Spacing"/>
    <w:link w:val="a5"/>
    <w:uiPriority w:val="1"/>
    <w:qFormat/>
    <w:rsid w:val="001E76D4"/>
    <w:pPr>
      <w:spacing w:before="0" w:after="0"/>
    </w:pPr>
  </w:style>
  <w:style w:type="character" w:customStyle="1" w:styleId="a5">
    <w:name w:val="Без интервала Знак"/>
    <w:link w:val="a4"/>
    <w:uiPriority w:val="1"/>
    <w:rsid w:val="001E76D4"/>
  </w:style>
  <w:style w:type="character" w:styleId="a6">
    <w:name w:val="Hyperlink"/>
    <w:basedOn w:val="a0"/>
    <w:uiPriority w:val="99"/>
    <w:unhideWhenUsed/>
    <w:rsid w:val="001E76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48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8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F217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F2172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17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F7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7E7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uhnfh">
    <w:name w:val="sc-uhnfh"/>
    <w:basedOn w:val="a"/>
    <w:rsid w:val="002F7E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c-fhsyak">
    <w:name w:val="sc-fhsyak"/>
    <w:basedOn w:val="a0"/>
    <w:rsid w:val="002F7E71"/>
  </w:style>
  <w:style w:type="paragraph" w:styleId="ab">
    <w:name w:val="Normal (Web)"/>
    <w:aliases w:val="Обычный (Web)"/>
    <w:basedOn w:val="a"/>
    <w:link w:val="ac"/>
    <w:uiPriority w:val="99"/>
    <w:unhideWhenUsed/>
    <w:rsid w:val="00C30E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uiPriority w:val="99"/>
    <w:locked/>
    <w:rsid w:val="00C30E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Без интервала2"/>
    <w:rsid w:val="00C30EF4"/>
    <w:pPr>
      <w:suppressAutoHyphens/>
      <w:spacing w:before="0" w:beforeAutospacing="0" w:after="0" w:afterAutospacing="0" w:line="100" w:lineRule="atLeast"/>
    </w:pPr>
    <w:rPr>
      <w:rFonts w:ascii="Calibri" w:eastAsia="SimSun" w:hAnsi="Calibri" w:cs="font310"/>
      <w:lang w:val="ru-RU" w:eastAsia="ar-SA"/>
    </w:rPr>
  </w:style>
  <w:style w:type="character" w:styleId="ad">
    <w:name w:val="FollowedHyperlink"/>
    <w:basedOn w:val="a0"/>
    <w:uiPriority w:val="99"/>
    <w:semiHidden/>
    <w:unhideWhenUsed/>
    <w:rsid w:val="00085C81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E73C13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73C13"/>
  </w:style>
  <w:style w:type="paragraph" w:styleId="af0">
    <w:name w:val="footer"/>
    <w:basedOn w:val="a"/>
    <w:link w:val="af1"/>
    <w:uiPriority w:val="99"/>
    <w:unhideWhenUsed/>
    <w:rsid w:val="00E73C13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E73C13"/>
  </w:style>
  <w:style w:type="paragraph" w:customStyle="1" w:styleId="Default">
    <w:name w:val="Default"/>
    <w:rsid w:val="00B67847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374999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78815">
          <w:marLeft w:val="301"/>
          <w:marRight w:val="301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335055">
          <w:marLeft w:val="301"/>
          <w:marRight w:val="301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0627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36400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755215">
          <w:marLeft w:val="301"/>
          <w:marRight w:val="301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750075">
          <w:marLeft w:val="301"/>
          <w:marRight w:val="301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jdoskop.danono@mail.ru" TargetMode="External"/><Relationship Id="rId13" Type="http://schemas.openxmlformats.org/officeDocument/2006/relationships/hyperlink" Target="https://old-firo.ranepa.ru/obrazovanie/fgos/95-partsialnye-obrazovatelnye-programmy/461-mir-bez-opasnosty" TargetMode="External"/><Relationship Id="rId1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ld-firo.ranepa.ru/obrazovanie/fgos/95-partsialnye-obrazovatelnye-programmy/491-s-chistim-serdcem" TargetMode="Externa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d-firo.ranepa.ru/obrazovanie/fgos/95-partsialnye-obrazovatelnye-programmy/496-cvetniye-ladoshk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ld-firo.ranepa.ru/obrazovanie/fgos/95-partsialnye-obrazovatelnye-programmy/917-programma-obuchenie-gramote-detej-doshkolnogo-vozras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dan-kalejdoskop.edu.yar.ru" TargetMode="External"/><Relationship Id="rId14" Type="http://schemas.openxmlformats.org/officeDocument/2006/relationships/hyperlink" Target="https://vk.com/feed?q=%23%D0%A1%D0%B0%D0%B4%D0%9E%D1%82%D0%B5%D1%87%D0%B5%D1%81%D1%82%D0%B2%D0%B076&amp;section=search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Малыши</c:v>
                </c:pt>
                <c:pt idx="1">
                  <c:v>Непоседы </c:v>
                </c:pt>
                <c:pt idx="2">
                  <c:v>Весельчаки</c:v>
                </c:pt>
                <c:pt idx="3">
                  <c:v>Почемучки</c:v>
                </c:pt>
                <c:pt idx="4">
                  <c:v>Любознайки</c:v>
                </c:pt>
                <c:pt idx="5">
                  <c:v>Мечтатели  </c:v>
                </c:pt>
                <c:pt idx="6">
                  <c:v>Знатоки</c:v>
                </c:pt>
                <c:pt idx="7">
                  <c:v>Умники</c:v>
                </c:pt>
                <c:pt idx="8">
                  <c:v>Фантазёры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7.0000000000000034E-2</c:v>
                </c:pt>
                <c:pt idx="1">
                  <c:v>0.19000000000000022</c:v>
                </c:pt>
                <c:pt idx="2">
                  <c:v>0.310000000000001</c:v>
                </c:pt>
                <c:pt idx="3">
                  <c:v>0.48000000000000032</c:v>
                </c:pt>
                <c:pt idx="4">
                  <c:v>0.16000000000000023</c:v>
                </c:pt>
                <c:pt idx="5">
                  <c:v>0.56999999999999995</c:v>
                </c:pt>
                <c:pt idx="6">
                  <c:v>0.48000000000000032</c:v>
                </c:pt>
                <c:pt idx="7">
                  <c:v>0.32000000000000112</c:v>
                </c:pt>
                <c:pt idx="8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Малыши</c:v>
                </c:pt>
                <c:pt idx="1">
                  <c:v>Непоседы </c:v>
                </c:pt>
                <c:pt idx="2">
                  <c:v>Весельчаки</c:v>
                </c:pt>
                <c:pt idx="3">
                  <c:v>Почемучки</c:v>
                </c:pt>
                <c:pt idx="4">
                  <c:v>Любознайки</c:v>
                </c:pt>
                <c:pt idx="5">
                  <c:v>Мечтатели  </c:v>
                </c:pt>
                <c:pt idx="6">
                  <c:v>Знатоки</c:v>
                </c:pt>
                <c:pt idx="7">
                  <c:v>Умники</c:v>
                </c:pt>
                <c:pt idx="8">
                  <c:v>Фантазёры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0.38000000000000111</c:v>
                </c:pt>
                <c:pt idx="1">
                  <c:v>0.61000000000000065</c:v>
                </c:pt>
                <c:pt idx="2">
                  <c:v>0.69000000000000161</c:v>
                </c:pt>
                <c:pt idx="3">
                  <c:v>0.49000000000000032</c:v>
                </c:pt>
                <c:pt idx="4">
                  <c:v>0.83000000000000063</c:v>
                </c:pt>
                <c:pt idx="5">
                  <c:v>0.43000000000000038</c:v>
                </c:pt>
                <c:pt idx="6">
                  <c:v>0.52</c:v>
                </c:pt>
                <c:pt idx="7">
                  <c:v>0.68000000000000149</c:v>
                </c:pt>
                <c:pt idx="8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Малыши</c:v>
                </c:pt>
                <c:pt idx="1">
                  <c:v>Непоседы </c:v>
                </c:pt>
                <c:pt idx="2">
                  <c:v>Весельчаки</c:v>
                </c:pt>
                <c:pt idx="3">
                  <c:v>Почемучки</c:v>
                </c:pt>
                <c:pt idx="4">
                  <c:v>Любознайки</c:v>
                </c:pt>
                <c:pt idx="5">
                  <c:v>Мечтатели  </c:v>
                </c:pt>
                <c:pt idx="6">
                  <c:v>Знатоки</c:v>
                </c:pt>
                <c:pt idx="7">
                  <c:v>Умники</c:v>
                </c:pt>
                <c:pt idx="8">
                  <c:v>Фантазёры</c:v>
                </c:pt>
              </c:strCache>
            </c:strRef>
          </c:cat>
          <c:val>
            <c:numRef>
              <c:f>Лист1!$D$2:$D$10</c:f>
              <c:numCache>
                <c:formatCode>0%</c:formatCode>
                <c:ptCount val="9"/>
                <c:pt idx="0">
                  <c:v>0.48000000000000032</c:v>
                </c:pt>
                <c:pt idx="1">
                  <c:v>0.2</c:v>
                </c:pt>
                <c:pt idx="2">
                  <c:v>0</c:v>
                </c:pt>
                <c:pt idx="3">
                  <c:v>3.0000000000000079E-2</c:v>
                </c:pt>
                <c:pt idx="4">
                  <c:v>1.000000000000003E-2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Малыши</c:v>
                </c:pt>
                <c:pt idx="1">
                  <c:v>Непоседы </c:v>
                </c:pt>
                <c:pt idx="2">
                  <c:v>Весельчаки</c:v>
                </c:pt>
                <c:pt idx="3">
                  <c:v>Почемучки</c:v>
                </c:pt>
                <c:pt idx="4">
                  <c:v>Любознайки</c:v>
                </c:pt>
                <c:pt idx="5">
                  <c:v>Мечтатели  </c:v>
                </c:pt>
                <c:pt idx="6">
                  <c:v>Знатоки</c:v>
                </c:pt>
                <c:pt idx="7">
                  <c:v>Умники</c:v>
                </c:pt>
                <c:pt idx="8">
                  <c:v>Фантазёры</c:v>
                </c:pt>
              </c:strCache>
            </c:strRef>
          </c:cat>
          <c:val>
            <c:numRef>
              <c:f>Лист1!$E$2:$E$10</c:f>
              <c:numCache>
                <c:formatCode>0%</c:formatCode>
                <c:ptCount val="9"/>
                <c:pt idx="0">
                  <c:v>7.0000000000000034E-2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axId val="96478336"/>
        <c:axId val="96479872"/>
      </c:barChart>
      <c:catAx>
        <c:axId val="96478336"/>
        <c:scaling>
          <c:orientation val="minMax"/>
        </c:scaling>
        <c:axPos val="b"/>
        <c:tickLblPos val="nextTo"/>
        <c:crossAx val="96479872"/>
        <c:crosses val="autoZero"/>
        <c:auto val="1"/>
        <c:lblAlgn val="ctr"/>
        <c:lblOffset val="100"/>
      </c:catAx>
      <c:valAx>
        <c:axId val="96479872"/>
        <c:scaling>
          <c:orientation val="minMax"/>
        </c:scaling>
        <c:axPos val="l"/>
        <c:majorGridlines/>
        <c:numFmt formatCode="0%" sourceLinked="1"/>
        <c:tickLblPos val="nextTo"/>
        <c:crossAx val="964783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C00000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7.0000000000000021E-2</c:v>
                </c:pt>
                <c:pt idx="1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81-48F7-98A5-ACE7A97B52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0.62000000000000255</c:v>
                </c:pt>
                <c:pt idx="1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81-48F7-98A5-ACE7A97B52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0.23</c:v>
                </c:pt>
                <c:pt idx="1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81-48F7-98A5-ACE7A97B527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8.0000000000000043E-2</c:v>
                </c:pt>
                <c:pt idx="1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D81-48F7-98A5-ACE7A97B527B}"/>
            </c:ext>
          </c:extLst>
        </c:ser>
        <c:axId val="192242048"/>
        <c:axId val="192243584"/>
      </c:barChart>
      <c:catAx>
        <c:axId val="192242048"/>
        <c:scaling>
          <c:orientation val="minMax"/>
        </c:scaling>
        <c:axPos val="b"/>
        <c:numFmt formatCode="General" sourceLinked="0"/>
        <c:tickLblPos val="nextTo"/>
        <c:crossAx val="192243584"/>
        <c:crosses val="autoZero"/>
        <c:auto val="1"/>
        <c:lblAlgn val="ctr"/>
        <c:lblOffset val="100"/>
      </c:catAx>
      <c:valAx>
        <c:axId val="192243584"/>
        <c:scaling>
          <c:orientation val="minMax"/>
        </c:scaling>
        <c:axPos val="l"/>
        <c:majorGridlines/>
        <c:numFmt formatCode="0%" sourceLinked="1"/>
        <c:tickLblPos val="nextTo"/>
        <c:crossAx val="1922420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C00000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0.43000000000000038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81-48F7-98A5-ACE7A97B52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0.38000000000000111</c:v>
                </c:pt>
                <c:pt idx="1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81-48F7-98A5-ACE7A97B52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0.26</c:v>
                </c:pt>
                <c:pt idx="1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81-48F7-98A5-ACE7A97B527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/>
            </a:solidFill>
          </c:spPr>
          <c:cat>
            <c:strRef>
              <c:f>Лист1!$A$2:$A$3</c:f>
              <c:strCache>
                <c:ptCount val="2"/>
                <c:pt idx="0">
                  <c:v>на начало 2023</c:v>
                </c:pt>
                <c:pt idx="1">
                  <c:v>на конец 2024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0.26</c:v>
                </c:pt>
                <c:pt idx="1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D81-48F7-98A5-ACE7A97B527B}"/>
            </c:ext>
          </c:extLst>
        </c:ser>
        <c:axId val="89697664"/>
        <c:axId val="89707648"/>
      </c:barChart>
      <c:catAx>
        <c:axId val="89697664"/>
        <c:scaling>
          <c:orientation val="minMax"/>
        </c:scaling>
        <c:axPos val="b"/>
        <c:numFmt formatCode="General" sourceLinked="0"/>
        <c:tickLblPos val="nextTo"/>
        <c:crossAx val="89707648"/>
        <c:crosses val="autoZero"/>
        <c:auto val="1"/>
        <c:lblAlgn val="ctr"/>
        <c:lblOffset val="100"/>
      </c:catAx>
      <c:valAx>
        <c:axId val="89707648"/>
        <c:scaling>
          <c:orientation val="minMax"/>
        </c:scaling>
        <c:axPos val="l"/>
        <c:majorGridlines/>
        <c:numFmt formatCode="0%" sourceLinked="1"/>
        <c:tickLblPos val="nextTo"/>
        <c:crossAx val="896976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36</Pages>
  <Words>11815</Words>
  <Characters>67347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79004</CharactersWithSpaces>
  <SharedDoc>false</SharedDoc>
  <HLinks>
    <vt:vector size="48" baseType="variant">
      <vt:variant>
        <vt:i4>7209062</vt:i4>
      </vt:variant>
      <vt:variant>
        <vt:i4>21</vt:i4>
      </vt:variant>
      <vt:variant>
        <vt:i4>0</vt:i4>
      </vt:variant>
      <vt:variant>
        <vt:i4>5</vt:i4>
      </vt:variant>
      <vt:variant>
        <vt:lpwstr>https://vk.com/club95533639</vt:lpwstr>
      </vt:variant>
      <vt:variant>
        <vt:lpwstr/>
      </vt:variant>
      <vt:variant>
        <vt:i4>3276858</vt:i4>
      </vt:variant>
      <vt:variant>
        <vt:i4>18</vt:i4>
      </vt:variant>
      <vt:variant>
        <vt:i4>0</vt:i4>
      </vt:variant>
      <vt:variant>
        <vt:i4>5</vt:i4>
      </vt:variant>
      <vt:variant>
        <vt:lpwstr>https://vk.com/feed?q=%23%D0%A1%D0%B0%D0%B4%D0%9E%D1%82%D0%B5%D1%87%D0%B5%D1%81%D1%82%D0%B2%D0%B076&amp;section=search</vt:lpwstr>
      </vt:variant>
      <vt:variant>
        <vt:lpwstr/>
      </vt:variant>
      <vt:variant>
        <vt:i4>1507405</vt:i4>
      </vt:variant>
      <vt:variant>
        <vt:i4>15</vt:i4>
      </vt:variant>
      <vt:variant>
        <vt:i4>0</vt:i4>
      </vt:variant>
      <vt:variant>
        <vt:i4>5</vt:i4>
      </vt:variant>
      <vt:variant>
        <vt:lpwstr>https://old-firo.ranepa.ru/obrazovanie/fgos/95-partsialnye-obrazovatelnye-programmy/461-mir-bez-opasnosty</vt:lpwstr>
      </vt:variant>
      <vt:variant>
        <vt:lpwstr/>
      </vt:variant>
      <vt:variant>
        <vt:i4>1704027</vt:i4>
      </vt:variant>
      <vt:variant>
        <vt:i4>12</vt:i4>
      </vt:variant>
      <vt:variant>
        <vt:i4>0</vt:i4>
      </vt:variant>
      <vt:variant>
        <vt:i4>5</vt:i4>
      </vt:variant>
      <vt:variant>
        <vt:lpwstr>https://old-firo.ranepa.ru/obrazovanie/fgos/95-partsialnye-obrazovatelnye-programmy/491-s-chistim-serdcem</vt:lpwstr>
      </vt:variant>
      <vt:variant>
        <vt:lpwstr/>
      </vt:variant>
      <vt:variant>
        <vt:i4>1179652</vt:i4>
      </vt:variant>
      <vt:variant>
        <vt:i4>9</vt:i4>
      </vt:variant>
      <vt:variant>
        <vt:i4>0</vt:i4>
      </vt:variant>
      <vt:variant>
        <vt:i4>5</vt:i4>
      </vt:variant>
      <vt:variant>
        <vt:lpwstr>https://old-firo.ranepa.ru/obrazovanie/fgos/95-partsialnye-obrazovatelnye-programmy/496-cvetniye-ladoshki</vt:lpwstr>
      </vt:variant>
      <vt:variant>
        <vt:lpwstr/>
      </vt:variant>
      <vt:variant>
        <vt:i4>3670069</vt:i4>
      </vt:variant>
      <vt:variant>
        <vt:i4>6</vt:i4>
      </vt:variant>
      <vt:variant>
        <vt:i4>0</vt:i4>
      </vt:variant>
      <vt:variant>
        <vt:i4>5</vt:i4>
      </vt:variant>
      <vt:variant>
        <vt:lpwstr>https://old-firo.ranepa.ru/obrazovanie/fgos/95-partsialnye-obrazovatelnye-programmy/917-programma-obuchenie-gramote-detej-doshkolnogo-vozrasta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https://dsdan-kalejdoskop.edu.yar.ru/</vt:lpwstr>
      </vt:variant>
      <vt:variant>
        <vt:lpwstr/>
      </vt:variant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mailto:kalejdoskop.danono@mail.ru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2025-04-23T08:32:00Z</cp:lastPrinted>
  <dcterms:created xsi:type="dcterms:W3CDTF">2025-04-22T06:45:00Z</dcterms:created>
  <dcterms:modified xsi:type="dcterms:W3CDTF">2025-06-19T11:59:00Z</dcterms:modified>
</cp:coreProperties>
</file>